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DF" w:rsidRPr="00725A32" w:rsidRDefault="00D12BDF" w:rsidP="000031E7">
      <w:pPr>
        <w:pStyle w:val="NormalnyWeb"/>
        <w:shd w:val="clear" w:color="auto" w:fill="1257B8"/>
        <w:spacing w:before="0" w:after="0"/>
        <w:jc w:val="center"/>
        <w:rPr>
          <w:rFonts w:ascii="Arial" w:hAnsi="Arial" w:cs="Arial"/>
          <w:b/>
          <w:color w:val="FFFFFF" w:themeColor="background1"/>
          <w:sz w:val="20"/>
          <w:szCs w:val="20"/>
        </w:rPr>
      </w:pPr>
      <w:r w:rsidRPr="00725A32">
        <w:rPr>
          <w:rFonts w:ascii="Arial" w:hAnsi="Arial" w:cs="Arial"/>
          <w:b/>
          <w:bCs/>
          <w:color w:val="FFFFFF" w:themeColor="background1"/>
          <w:sz w:val="20"/>
          <w:szCs w:val="20"/>
        </w:rPr>
        <w:t>ZAPYTA</w:t>
      </w:r>
      <w:r w:rsidR="00E402BF" w:rsidRPr="00725A32">
        <w:rPr>
          <w:rFonts w:ascii="Arial" w:hAnsi="Arial" w:cs="Arial"/>
          <w:b/>
          <w:bCs/>
          <w:color w:val="FFFFFF" w:themeColor="background1"/>
          <w:sz w:val="20"/>
          <w:szCs w:val="20"/>
        </w:rPr>
        <w:t xml:space="preserve">NIE OFERTOWE NR </w:t>
      </w:r>
      <w:r w:rsidR="00BF4B3B" w:rsidRPr="00725A32">
        <w:rPr>
          <w:rFonts w:ascii="Arial" w:hAnsi="Arial" w:cs="Arial"/>
          <w:b/>
          <w:bCs/>
          <w:color w:val="FFFFFF" w:themeColor="background1"/>
          <w:sz w:val="20"/>
          <w:szCs w:val="20"/>
        </w:rPr>
        <w:t>1</w:t>
      </w:r>
      <w:r w:rsidR="00E41BAB" w:rsidRPr="00725A32">
        <w:rPr>
          <w:rFonts w:ascii="Arial" w:hAnsi="Arial" w:cs="Arial"/>
          <w:b/>
          <w:bCs/>
          <w:color w:val="FFFFFF" w:themeColor="background1"/>
          <w:sz w:val="20"/>
          <w:szCs w:val="20"/>
        </w:rPr>
        <w:t>/201</w:t>
      </w:r>
      <w:r w:rsidR="00BF4B3B" w:rsidRPr="00725A32">
        <w:rPr>
          <w:rFonts w:ascii="Arial" w:hAnsi="Arial" w:cs="Arial"/>
          <w:b/>
          <w:bCs/>
          <w:color w:val="FFFFFF" w:themeColor="background1"/>
          <w:sz w:val="20"/>
          <w:szCs w:val="20"/>
        </w:rPr>
        <w:t>7</w:t>
      </w:r>
      <w:r w:rsidR="00E41BAB" w:rsidRPr="00725A32">
        <w:rPr>
          <w:rFonts w:ascii="Arial" w:hAnsi="Arial" w:cs="Arial"/>
          <w:b/>
          <w:bCs/>
          <w:color w:val="FFFFFF" w:themeColor="background1"/>
          <w:sz w:val="20"/>
          <w:szCs w:val="20"/>
        </w:rPr>
        <w:t xml:space="preserve"> z dnia</w:t>
      </w:r>
      <w:r w:rsidR="00485929">
        <w:rPr>
          <w:rFonts w:ascii="Arial" w:hAnsi="Arial" w:cs="Arial"/>
          <w:b/>
          <w:bCs/>
          <w:color w:val="FFFFFF" w:themeColor="background1"/>
          <w:sz w:val="20"/>
          <w:szCs w:val="20"/>
        </w:rPr>
        <w:t xml:space="preserve"> 1</w:t>
      </w:r>
      <w:r w:rsidR="00201946">
        <w:rPr>
          <w:rFonts w:ascii="Arial" w:hAnsi="Arial" w:cs="Arial"/>
          <w:b/>
          <w:bCs/>
          <w:color w:val="FFFFFF" w:themeColor="background1"/>
          <w:sz w:val="20"/>
          <w:szCs w:val="20"/>
        </w:rPr>
        <w:t>8</w:t>
      </w:r>
      <w:r w:rsidR="00B75BE4" w:rsidRPr="00725A32">
        <w:rPr>
          <w:rFonts w:ascii="Arial" w:hAnsi="Arial" w:cs="Arial"/>
          <w:b/>
          <w:bCs/>
          <w:color w:val="FFFFFF" w:themeColor="background1"/>
          <w:sz w:val="20"/>
          <w:szCs w:val="20"/>
        </w:rPr>
        <w:t>.0</w:t>
      </w:r>
      <w:r w:rsidR="00485929">
        <w:rPr>
          <w:rFonts w:ascii="Arial" w:hAnsi="Arial" w:cs="Arial"/>
          <w:b/>
          <w:bCs/>
          <w:color w:val="FFFFFF" w:themeColor="background1"/>
          <w:sz w:val="20"/>
          <w:szCs w:val="20"/>
        </w:rPr>
        <w:t>5</w:t>
      </w:r>
      <w:r w:rsidRPr="00725A32">
        <w:rPr>
          <w:rFonts w:ascii="Arial" w:hAnsi="Arial" w:cs="Arial"/>
          <w:b/>
          <w:bCs/>
          <w:color w:val="FFFFFF" w:themeColor="background1"/>
          <w:sz w:val="20"/>
          <w:szCs w:val="20"/>
        </w:rPr>
        <w:t>.201</w:t>
      </w:r>
      <w:r w:rsidR="00BF4B3B" w:rsidRPr="00725A32">
        <w:rPr>
          <w:rFonts w:ascii="Arial" w:hAnsi="Arial" w:cs="Arial"/>
          <w:b/>
          <w:bCs/>
          <w:color w:val="FFFFFF" w:themeColor="background1"/>
          <w:sz w:val="20"/>
          <w:szCs w:val="20"/>
        </w:rPr>
        <w:t>7</w:t>
      </w:r>
    </w:p>
    <w:p w:rsidR="00BF4B3B" w:rsidRPr="00725A32" w:rsidRDefault="00BF4B3B" w:rsidP="00BF4B3B">
      <w:pPr>
        <w:pStyle w:val="NormalnyWeb"/>
        <w:shd w:val="clear" w:color="auto" w:fill="1257B8"/>
        <w:jc w:val="center"/>
        <w:rPr>
          <w:rFonts w:ascii="Arial" w:hAnsi="Arial" w:cs="Arial"/>
          <w:b/>
          <w:bCs/>
          <w:color w:val="FFFFFF" w:themeColor="background1"/>
          <w:sz w:val="20"/>
          <w:szCs w:val="20"/>
        </w:rPr>
      </w:pPr>
      <w:r w:rsidRPr="00725A32">
        <w:rPr>
          <w:rFonts w:ascii="Arial" w:hAnsi="Arial" w:cs="Arial"/>
          <w:b/>
          <w:bCs/>
          <w:color w:val="FFFFFF" w:themeColor="background1"/>
          <w:sz w:val="20"/>
          <w:szCs w:val="20"/>
        </w:rPr>
        <w:t xml:space="preserve">dotyczące </w:t>
      </w:r>
      <w:bookmarkStart w:id="0" w:name="_Hlk479167143"/>
      <w:r w:rsidRPr="00725A32">
        <w:rPr>
          <w:rFonts w:ascii="Arial" w:hAnsi="Arial" w:cs="Arial"/>
          <w:b/>
          <w:bCs/>
          <w:color w:val="FFFFFF" w:themeColor="background1"/>
          <w:sz w:val="20"/>
          <w:szCs w:val="20"/>
        </w:rPr>
        <w:t>opracowania</w:t>
      </w:r>
      <w:r w:rsidR="007F6F63" w:rsidRPr="00725A32">
        <w:rPr>
          <w:rFonts w:ascii="Arial" w:hAnsi="Arial" w:cs="Arial"/>
          <w:b/>
          <w:bCs/>
          <w:color w:val="FFFFFF" w:themeColor="background1"/>
          <w:sz w:val="20"/>
          <w:szCs w:val="20"/>
        </w:rPr>
        <w:t xml:space="preserve"> </w:t>
      </w:r>
      <w:r w:rsidRPr="00725A32">
        <w:rPr>
          <w:rFonts w:ascii="Arial" w:hAnsi="Arial" w:cs="Arial"/>
          <w:b/>
          <w:bCs/>
          <w:color w:val="FFFFFF" w:themeColor="background1"/>
          <w:sz w:val="20"/>
          <w:szCs w:val="20"/>
        </w:rPr>
        <w:t>dokumentacji projektowej linii produkcyjnej suchej</w:t>
      </w:r>
    </w:p>
    <w:p w:rsidR="00F478E2" w:rsidRPr="00725A32" w:rsidRDefault="00BF4B3B" w:rsidP="00BF4B3B">
      <w:pPr>
        <w:pStyle w:val="NormalnyWeb"/>
        <w:shd w:val="clear" w:color="auto" w:fill="1257B8"/>
        <w:spacing w:before="0" w:after="0"/>
        <w:jc w:val="center"/>
        <w:rPr>
          <w:rFonts w:ascii="Arial" w:hAnsi="Arial" w:cs="Arial"/>
          <w:b/>
          <w:bCs/>
          <w:color w:val="FFFFFF" w:themeColor="background1"/>
          <w:sz w:val="20"/>
          <w:szCs w:val="20"/>
        </w:rPr>
      </w:pPr>
      <w:r w:rsidRPr="00725A32">
        <w:rPr>
          <w:rFonts w:ascii="Arial" w:hAnsi="Arial" w:cs="Arial"/>
          <w:b/>
          <w:bCs/>
          <w:color w:val="FFFFFF" w:themeColor="background1"/>
          <w:sz w:val="20"/>
          <w:szCs w:val="20"/>
        </w:rPr>
        <w:t>destylacji drewna</w:t>
      </w:r>
      <w:r w:rsidR="0023186C" w:rsidRPr="00725A32">
        <w:rPr>
          <w:rFonts w:ascii="Arial" w:hAnsi="Arial" w:cs="Arial"/>
          <w:b/>
          <w:bCs/>
          <w:color w:val="FFFFFF" w:themeColor="background1"/>
          <w:sz w:val="20"/>
          <w:szCs w:val="20"/>
        </w:rPr>
        <w:t xml:space="preserve"> </w:t>
      </w:r>
      <w:bookmarkEnd w:id="0"/>
    </w:p>
    <w:p w:rsidR="00B75BE4" w:rsidRPr="00725A32" w:rsidRDefault="00B75BE4" w:rsidP="000031E7">
      <w:pPr>
        <w:pStyle w:val="Textbody"/>
        <w:spacing w:after="0" w:line="240" w:lineRule="auto"/>
        <w:rPr>
          <w:rFonts w:ascii="Arial" w:hAnsi="Arial" w:cs="Arial"/>
          <w:sz w:val="20"/>
          <w:szCs w:val="20"/>
          <w:lang w:eastAsia="pl-PL"/>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INFORMACJE O OGŁOSZENIU</w:t>
      </w:r>
    </w:p>
    <w:p w:rsidR="00D12BDF" w:rsidRPr="00725A32" w:rsidRDefault="00D12BDF" w:rsidP="00C27170">
      <w:pPr>
        <w:pStyle w:val="Nagwek3"/>
        <w:shd w:val="clear" w:color="auto" w:fill="FFFFFF"/>
        <w:rPr>
          <w:rFonts w:ascii="Arial" w:hAnsi="Arial" w:cs="Arial"/>
          <w:sz w:val="20"/>
          <w:szCs w:val="20"/>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Nazwa Zamawiającego:</w:t>
      </w:r>
    </w:p>
    <w:p w:rsidR="00E41BAB" w:rsidRPr="00725A32" w:rsidRDefault="00BF4B3B" w:rsidP="00C27170">
      <w:pPr>
        <w:pStyle w:val="Zaczniki"/>
        <w:spacing w:after="0" w:line="240" w:lineRule="auto"/>
        <w:rPr>
          <w:b w:val="0"/>
          <w:bCs/>
          <w:i w:val="0"/>
          <w:sz w:val="20"/>
          <w:szCs w:val="20"/>
          <w:lang w:eastAsia="pl-PL"/>
        </w:rPr>
      </w:pPr>
      <w:r w:rsidRPr="00725A32">
        <w:rPr>
          <w:b w:val="0"/>
          <w:bCs/>
          <w:i w:val="0"/>
          <w:sz w:val="20"/>
          <w:szCs w:val="20"/>
          <w:lang w:eastAsia="pl-PL"/>
        </w:rPr>
        <w:t>Dancoal sp. z o. o.</w:t>
      </w:r>
    </w:p>
    <w:p w:rsidR="003521EA" w:rsidRPr="00725A32" w:rsidRDefault="003521EA" w:rsidP="00C27170">
      <w:pPr>
        <w:pStyle w:val="Nagwek3"/>
        <w:shd w:val="clear" w:color="auto" w:fill="FFFFFF"/>
        <w:rPr>
          <w:rFonts w:ascii="Arial" w:hAnsi="Arial" w:cs="Arial"/>
          <w:sz w:val="20"/>
          <w:szCs w:val="20"/>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Adres:</w:t>
      </w:r>
    </w:p>
    <w:p w:rsidR="00D12BDF" w:rsidRPr="00725A32" w:rsidRDefault="00BF4B3B" w:rsidP="00C27170">
      <w:pPr>
        <w:pStyle w:val="Nagwek3"/>
        <w:shd w:val="clear" w:color="auto" w:fill="FFFFFF"/>
        <w:rPr>
          <w:rFonts w:ascii="Arial" w:hAnsi="Arial" w:cs="Arial"/>
          <w:sz w:val="20"/>
          <w:szCs w:val="20"/>
        </w:rPr>
      </w:pPr>
      <w:r w:rsidRPr="00725A32">
        <w:rPr>
          <w:rFonts w:ascii="Arial" w:eastAsia="Calibri" w:hAnsi="Arial" w:cs="Arial"/>
          <w:b w:val="0"/>
          <w:sz w:val="20"/>
          <w:szCs w:val="20"/>
        </w:rPr>
        <w:t>Ul. Prosta 35, Łozienica, 72-100 Goleniów</w:t>
      </w:r>
    </w:p>
    <w:p w:rsidR="00BF4B3B" w:rsidRPr="00725A32" w:rsidRDefault="00BF4B3B" w:rsidP="00C27170">
      <w:pPr>
        <w:pStyle w:val="Nagwek3"/>
        <w:shd w:val="clear" w:color="auto" w:fill="FFFFFF"/>
        <w:rPr>
          <w:rFonts w:ascii="Arial" w:hAnsi="Arial" w:cs="Arial"/>
          <w:sz w:val="20"/>
          <w:szCs w:val="20"/>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NIP:</w:t>
      </w:r>
    </w:p>
    <w:p w:rsidR="00EB44ED" w:rsidRPr="00725A32" w:rsidRDefault="00BF4B3B" w:rsidP="00C27170">
      <w:pPr>
        <w:pStyle w:val="Textbody"/>
        <w:spacing w:after="0" w:line="240" w:lineRule="auto"/>
        <w:rPr>
          <w:rFonts w:ascii="Arial" w:eastAsia="Times New Roman" w:hAnsi="Arial" w:cs="Arial"/>
          <w:bCs/>
          <w:sz w:val="20"/>
          <w:szCs w:val="20"/>
          <w:lang w:eastAsia="pl-PL"/>
        </w:rPr>
      </w:pPr>
      <w:r w:rsidRPr="00725A32">
        <w:rPr>
          <w:rFonts w:ascii="Arial" w:eastAsia="Times New Roman" w:hAnsi="Arial" w:cs="Arial"/>
          <w:bCs/>
          <w:sz w:val="20"/>
          <w:szCs w:val="20"/>
          <w:lang w:eastAsia="pl-PL"/>
        </w:rPr>
        <w:t>5272578460</w:t>
      </w:r>
    </w:p>
    <w:p w:rsidR="00BF4B3B" w:rsidRPr="00725A32" w:rsidRDefault="00BF4B3B" w:rsidP="00C27170">
      <w:pPr>
        <w:pStyle w:val="Textbody"/>
        <w:spacing w:after="0" w:line="240" w:lineRule="auto"/>
        <w:rPr>
          <w:rFonts w:ascii="Arial" w:hAnsi="Arial" w:cs="Arial"/>
          <w:sz w:val="20"/>
          <w:szCs w:val="20"/>
          <w:lang w:eastAsia="pl-PL"/>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Tytuł projektu:</w:t>
      </w:r>
    </w:p>
    <w:p w:rsidR="00EB44ED" w:rsidRPr="00725A32" w:rsidRDefault="00E41BAB" w:rsidP="00C27170">
      <w:pPr>
        <w:pStyle w:val="Textbody"/>
        <w:spacing w:after="0" w:line="240" w:lineRule="auto"/>
        <w:jc w:val="both"/>
        <w:rPr>
          <w:rFonts w:ascii="Arial" w:hAnsi="Arial" w:cs="Arial"/>
          <w:color w:val="000000" w:themeColor="text1"/>
          <w:sz w:val="20"/>
          <w:szCs w:val="20"/>
        </w:rPr>
      </w:pPr>
      <w:r w:rsidRPr="00725A32">
        <w:rPr>
          <w:rFonts w:ascii="Arial" w:hAnsi="Arial" w:cs="Arial"/>
          <w:color w:val="000000" w:themeColor="text1"/>
          <w:sz w:val="20"/>
          <w:szCs w:val="20"/>
        </w:rPr>
        <w:t>„</w:t>
      </w:r>
      <w:r w:rsidR="00BF4B3B" w:rsidRPr="00725A32">
        <w:rPr>
          <w:rFonts w:ascii="Arial" w:eastAsia="Times New Roman" w:hAnsi="Arial" w:cs="Arial"/>
          <w:bCs/>
          <w:color w:val="000000" w:themeColor="text1"/>
          <w:sz w:val="20"/>
          <w:szCs w:val="20"/>
          <w:lang w:eastAsia="de-DE"/>
        </w:rPr>
        <w:t>Wdrożenie proekologicznej, innowacyjnej technologii produkcji przez Dancoal.</w:t>
      </w:r>
      <w:r w:rsidRPr="00725A32">
        <w:rPr>
          <w:rFonts w:ascii="Arial" w:hAnsi="Arial" w:cs="Arial"/>
          <w:color w:val="000000" w:themeColor="text1"/>
          <w:sz w:val="20"/>
          <w:szCs w:val="20"/>
        </w:rPr>
        <w:t>”</w:t>
      </w:r>
    </w:p>
    <w:p w:rsidR="00E41BAB" w:rsidRPr="00725A32" w:rsidRDefault="00E41BAB" w:rsidP="00C27170">
      <w:pPr>
        <w:pStyle w:val="Textbody"/>
        <w:spacing w:after="0" w:line="240" w:lineRule="auto"/>
        <w:rPr>
          <w:rFonts w:ascii="Arial" w:hAnsi="Arial" w:cs="Arial"/>
          <w:sz w:val="20"/>
          <w:szCs w:val="20"/>
          <w:lang w:eastAsia="pl-PL"/>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Numer projektu:</w:t>
      </w:r>
    </w:p>
    <w:p w:rsidR="00D12BDF" w:rsidRPr="00725A32" w:rsidRDefault="00BF4B3B" w:rsidP="00C27170">
      <w:pPr>
        <w:pStyle w:val="Nagwek3"/>
        <w:shd w:val="clear" w:color="auto" w:fill="FFFFFF"/>
        <w:rPr>
          <w:rFonts w:ascii="Arial" w:hAnsi="Arial" w:cs="Arial"/>
          <w:b w:val="0"/>
          <w:color w:val="000000" w:themeColor="text1"/>
          <w:sz w:val="20"/>
          <w:szCs w:val="20"/>
          <w:lang w:eastAsia="de-DE"/>
        </w:rPr>
      </w:pPr>
      <w:r w:rsidRPr="00725A32">
        <w:rPr>
          <w:rFonts w:ascii="Arial" w:hAnsi="Arial" w:cs="Arial"/>
          <w:b w:val="0"/>
          <w:color w:val="000000" w:themeColor="text1"/>
          <w:sz w:val="20"/>
          <w:szCs w:val="20"/>
          <w:lang w:eastAsia="de-DE"/>
        </w:rPr>
        <w:t>POIR.03.02.02-00-0645/16</w:t>
      </w:r>
    </w:p>
    <w:p w:rsidR="00BF4B3B" w:rsidRPr="00725A32" w:rsidRDefault="00BF4B3B" w:rsidP="00C27170">
      <w:pPr>
        <w:pStyle w:val="Textbody"/>
        <w:spacing w:after="0"/>
        <w:rPr>
          <w:lang w:eastAsia="de-DE"/>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Miejsce i sposób składania ofert:</w:t>
      </w:r>
    </w:p>
    <w:p w:rsidR="00D12BDF" w:rsidRPr="00725A32" w:rsidRDefault="00D12BDF"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Oferta może być złożona:</w:t>
      </w:r>
    </w:p>
    <w:p w:rsidR="003521EA" w:rsidRPr="009F58E9" w:rsidRDefault="001D745C" w:rsidP="00C27170">
      <w:pPr>
        <w:pStyle w:val="NormalnyWeb"/>
        <w:numPr>
          <w:ilvl w:val="0"/>
          <w:numId w:val="22"/>
        </w:numPr>
        <w:shd w:val="clear" w:color="auto" w:fill="FFFFFF"/>
        <w:tabs>
          <w:tab w:val="clear" w:pos="720"/>
          <w:tab w:val="num" w:pos="426"/>
        </w:tabs>
        <w:autoSpaceDN/>
        <w:spacing w:before="0" w:after="0"/>
        <w:ind w:left="426"/>
        <w:jc w:val="both"/>
        <w:rPr>
          <w:rFonts w:ascii="Arial" w:hAnsi="Arial" w:cs="Arial"/>
          <w:sz w:val="20"/>
          <w:szCs w:val="20"/>
        </w:rPr>
      </w:pPr>
      <w:r w:rsidRPr="009F58E9">
        <w:rPr>
          <w:rFonts w:ascii="Arial" w:hAnsi="Arial" w:cs="Arial"/>
          <w:sz w:val="20"/>
          <w:szCs w:val="20"/>
        </w:rPr>
        <w:t>elektronicznie na adres:</w:t>
      </w:r>
      <w:r w:rsidR="00363FB6" w:rsidRPr="00363FB6">
        <w:rPr>
          <w:rFonts w:ascii="Arial" w:hAnsi="Arial" w:cs="Arial"/>
          <w:sz w:val="20"/>
          <w:szCs w:val="20"/>
        </w:rPr>
        <w:t xml:space="preserve"> </w:t>
      </w:r>
      <w:r w:rsidR="00363FB6" w:rsidRPr="00363FB6">
        <w:t>jk@danco</w:t>
      </w:r>
      <w:r w:rsidR="00485929" w:rsidRPr="009F58E9">
        <w:rPr>
          <w:rFonts w:ascii="Arial" w:hAnsi="Arial" w:cs="Arial"/>
          <w:sz w:val="20"/>
          <w:szCs w:val="20"/>
        </w:rPr>
        <w:t>al.pl</w:t>
      </w:r>
      <w:r w:rsidR="00363FB6" w:rsidRPr="00363FB6">
        <w:rPr>
          <w:rFonts w:ascii="Arial" w:hAnsi="Arial" w:cs="Arial"/>
          <w:sz w:val="20"/>
          <w:szCs w:val="20"/>
        </w:rPr>
        <w:t xml:space="preserve"> </w:t>
      </w:r>
    </w:p>
    <w:p w:rsidR="003E6271" w:rsidRPr="00725A32" w:rsidRDefault="003E6271" w:rsidP="00C27170">
      <w:pPr>
        <w:pStyle w:val="NormalnyWeb"/>
        <w:shd w:val="clear" w:color="auto" w:fill="FFFFFF"/>
        <w:autoSpaceDN/>
        <w:spacing w:before="0" w:after="0"/>
        <w:ind w:left="426"/>
        <w:jc w:val="both"/>
        <w:rPr>
          <w:rFonts w:ascii="Arial" w:hAnsi="Arial" w:cs="Arial"/>
          <w:sz w:val="20"/>
          <w:szCs w:val="20"/>
        </w:rPr>
      </w:pPr>
      <w:r w:rsidRPr="00725A32">
        <w:rPr>
          <w:rFonts w:ascii="Arial" w:hAnsi="Arial" w:cs="Arial"/>
          <w:sz w:val="20"/>
          <w:szCs w:val="20"/>
        </w:rPr>
        <w:t>lub</w:t>
      </w:r>
    </w:p>
    <w:p w:rsidR="00BF4B3B" w:rsidRPr="00725A32" w:rsidRDefault="00D12BDF" w:rsidP="00C27170">
      <w:pPr>
        <w:pStyle w:val="NormalnyWeb"/>
        <w:numPr>
          <w:ilvl w:val="0"/>
          <w:numId w:val="22"/>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osobiście lub przesyłką pocztową / kurierską na adres siedziby firmy</w:t>
      </w:r>
      <w:r w:rsidR="00C27170" w:rsidRPr="00725A32">
        <w:rPr>
          <w:rFonts w:ascii="Arial" w:eastAsia="Calibri" w:hAnsi="Arial" w:cs="Arial"/>
          <w:b/>
          <w:sz w:val="20"/>
          <w:szCs w:val="20"/>
        </w:rPr>
        <w:t xml:space="preserve"> Dancoal sp. z o. o</w:t>
      </w:r>
      <w:r w:rsidRPr="00725A32">
        <w:rPr>
          <w:rFonts w:ascii="Arial" w:hAnsi="Arial" w:cs="Arial"/>
          <w:sz w:val="20"/>
          <w:szCs w:val="20"/>
        </w:rPr>
        <w:t xml:space="preserve">: </w:t>
      </w:r>
    </w:p>
    <w:p w:rsidR="00BF4B3B" w:rsidRPr="00725A32" w:rsidRDefault="00BF4B3B" w:rsidP="00C27170">
      <w:pPr>
        <w:pStyle w:val="Nagwek3"/>
        <w:shd w:val="clear" w:color="auto" w:fill="FFFFFF"/>
        <w:ind w:left="426"/>
        <w:rPr>
          <w:rFonts w:ascii="Arial" w:eastAsia="Calibri" w:hAnsi="Arial" w:cs="Arial"/>
          <w:b w:val="0"/>
          <w:sz w:val="20"/>
          <w:szCs w:val="20"/>
        </w:rPr>
      </w:pPr>
      <w:r w:rsidRPr="00725A32">
        <w:rPr>
          <w:rFonts w:ascii="Arial" w:eastAsia="Calibri" w:hAnsi="Arial" w:cs="Arial"/>
          <w:b w:val="0"/>
          <w:sz w:val="20"/>
          <w:szCs w:val="20"/>
        </w:rPr>
        <w:t>Ul. Prosta 35,</w:t>
      </w:r>
      <w:r w:rsidR="00C27170" w:rsidRPr="00725A32">
        <w:rPr>
          <w:rFonts w:ascii="Arial" w:eastAsia="Calibri" w:hAnsi="Arial" w:cs="Arial"/>
          <w:b w:val="0"/>
          <w:sz w:val="20"/>
          <w:szCs w:val="20"/>
        </w:rPr>
        <w:t xml:space="preserve"> </w:t>
      </w:r>
      <w:r w:rsidRPr="00725A32">
        <w:rPr>
          <w:rFonts w:ascii="Arial" w:eastAsia="Calibri" w:hAnsi="Arial" w:cs="Arial"/>
          <w:b w:val="0"/>
          <w:sz w:val="20"/>
          <w:szCs w:val="20"/>
        </w:rPr>
        <w:t>Łozienica</w:t>
      </w:r>
      <w:r w:rsidR="00C27170" w:rsidRPr="00725A32">
        <w:rPr>
          <w:rFonts w:ascii="Arial" w:eastAsia="Calibri" w:hAnsi="Arial" w:cs="Arial"/>
          <w:b w:val="0"/>
          <w:sz w:val="20"/>
          <w:szCs w:val="20"/>
        </w:rPr>
        <w:t xml:space="preserve">, </w:t>
      </w:r>
      <w:r w:rsidRPr="00725A32">
        <w:rPr>
          <w:rFonts w:ascii="Arial" w:eastAsia="Calibri" w:hAnsi="Arial" w:cs="Arial"/>
          <w:b w:val="0"/>
          <w:sz w:val="20"/>
          <w:szCs w:val="20"/>
        </w:rPr>
        <w:t>72-100 Goleniów</w:t>
      </w:r>
    </w:p>
    <w:p w:rsidR="003D1759" w:rsidRDefault="003D1759" w:rsidP="003D1759">
      <w:pPr>
        <w:pStyle w:val="Nagwek3"/>
        <w:shd w:val="clear" w:color="auto" w:fill="FFFFFF"/>
        <w:rPr>
          <w:rFonts w:ascii="Arial" w:hAnsi="Arial" w:cs="Arial"/>
          <w:sz w:val="20"/>
          <w:szCs w:val="20"/>
        </w:rPr>
      </w:pPr>
    </w:p>
    <w:p w:rsidR="003D1759" w:rsidRPr="008B300F" w:rsidRDefault="00655D02" w:rsidP="003D1759">
      <w:pPr>
        <w:pStyle w:val="Nagwek3"/>
        <w:shd w:val="clear" w:color="auto" w:fill="FFFFFF"/>
        <w:rPr>
          <w:rFonts w:ascii="Arial" w:hAnsi="Arial" w:cs="Arial"/>
          <w:b w:val="0"/>
          <w:sz w:val="20"/>
          <w:szCs w:val="20"/>
        </w:rPr>
      </w:pPr>
      <w:r w:rsidRPr="008B300F">
        <w:rPr>
          <w:rFonts w:ascii="Arial" w:hAnsi="Arial" w:cs="Arial"/>
          <w:b w:val="0"/>
          <w:sz w:val="20"/>
          <w:szCs w:val="20"/>
        </w:rPr>
        <w:t>Termin sk</w:t>
      </w:r>
      <w:r w:rsidR="003D1759" w:rsidRPr="008B300F">
        <w:rPr>
          <w:rFonts w:ascii="Arial" w:hAnsi="Arial" w:cs="Arial"/>
          <w:b w:val="0"/>
          <w:sz w:val="20"/>
          <w:szCs w:val="20"/>
        </w:rPr>
        <w:t>ł</w:t>
      </w:r>
      <w:r w:rsidRPr="008B300F">
        <w:rPr>
          <w:rFonts w:ascii="Arial" w:hAnsi="Arial" w:cs="Arial"/>
          <w:b w:val="0"/>
          <w:sz w:val="20"/>
          <w:szCs w:val="20"/>
        </w:rPr>
        <w:t>a</w:t>
      </w:r>
      <w:r w:rsidR="003D1759" w:rsidRPr="008B300F">
        <w:rPr>
          <w:rFonts w:ascii="Arial" w:hAnsi="Arial" w:cs="Arial"/>
          <w:b w:val="0"/>
          <w:sz w:val="20"/>
          <w:szCs w:val="20"/>
        </w:rPr>
        <w:t>dania ofert:</w:t>
      </w:r>
    </w:p>
    <w:p w:rsidR="00973F85" w:rsidRPr="0055443B" w:rsidRDefault="008B300F">
      <w:pPr>
        <w:pStyle w:val="NormalnyWeb"/>
        <w:numPr>
          <w:ilvl w:val="0"/>
          <w:numId w:val="51"/>
        </w:numPr>
        <w:shd w:val="clear" w:color="auto" w:fill="FFFFFF"/>
        <w:autoSpaceDN/>
        <w:spacing w:before="0" w:after="0"/>
        <w:ind w:left="426" w:hanging="426"/>
        <w:jc w:val="both"/>
        <w:rPr>
          <w:rFonts w:ascii="Arial" w:hAnsi="Arial" w:cs="Arial"/>
          <w:b/>
          <w:sz w:val="20"/>
          <w:szCs w:val="20"/>
          <w:u w:val="single"/>
        </w:rPr>
      </w:pPr>
      <w:r w:rsidRPr="0055443B">
        <w:rPr>
          <w:rFonts w:ascii="Arial" w:hAnsi="Arial" w:cs="Arial"/>
          <w:b/>
          <w:sz w:val="20"/>
          <w:szCs w:val="20"/>
          <w:u w:val="single"/>
        </w:rPr>
        <w:t>26.05.2017, godz. 10</w:t>
      </w:r>
      <w:r w:rsidRPr="0055443B">
        <w:rPr>
          <w:rFonts w:ascii="Arial" w:hAnsi="Arial" w:cs="Arial"/>
          <w:b/>
          <w:sz w:val="20"/>
          <w:szCs w:val="20"/>
          <w:u w:val="single"/>
          <w:vertAlign w:val="superscript"/>
        </w:rPr>
        <w:t>00</w:t>
      </w:r>
    </w:p>
    <w:p w:rsidR="00E41BAB" w:rsidRPr="0055443B" w:rsidRDefault="00E41BAB" w:rsidP="00C27170">
      <w:pPr>
        <w:pStyle w:val="NormalnyWeb"/>
        <w:shd w:val="clear" w:color="auto" w:fill="FFFFFF"/>
        <w:autoSpaceDN/>
        <w:spacing w:before="0" w:after="0"/>
        <w:jc w:val="both"/>
        <w:rPr>
          <w:rFonts w:ascii="Arial" w:hAnsi="Arial" w:cs="Arial"/>
          <w:b/>
          <w:sz w:val="20"/>
          <w:szCs w:val="20"/>
        </w:rPr>
      </w:pPr>
    </w:p>
    <w:p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 xml:space="preserve">Oferta powinna zostać przygotowana </w:t>
      </w:r>
      <w:r w:rsidR="00290B9C" w:rsidRPr="00725A32">
        <w:rPr>
          <w:rFonts w:ascii="Arial" w:hAnsi="Arial" w:cs="Arial"/>
          <w:sz w:val="20"/>
          <w:szCs w:val="20"/>
        </w:rPr>
        <w:t xml:space="preserve">na Formularzu Oferty stanowiącym załącznik nr 1 do Zapytania Ofertowego </w:t>
      </w:r>
      <w:r w:rsidRPr="00725A32">
        <w:rPr>
          <w:rFonts w:ascii="Arial" w:hAnsi="Arial" w:cs="Arial"/>
          <w:sz w:val="20"/>
          <w:szCs w:val="20"/>
        </w:rPr>
        <w:t>zgodnie z wymogami zawartymi w niniejszym Zapytaniu Ofertowym</w:t>
      </w:r>
      <w:r w:rsidR="003365E3" w:rsidRPr="00725A32">
        <w:rPr>
          <w:rFonts w:ascii="Arial" w:hAnsi="Arial" w:cs="Arial"/>
          <w:sz w:val="20"/>
          <w:szCs w:val="20"/>
        </w:rPr>
        <w:t>, w języku polskim.</w:t>
      </w:r>
    </w:p>
    <w:p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Do oferty należy dołączyć wymagane załączniki potwierdzające spełnianie przez Wykonawcę warunków udziału w postępowaniu.</w:t>
      </w:r>
    </w:p>
    <w:p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Oferta powinna być sporządzona czytelnym pismem. Zaleca się sporządzenie oferty na komputerze.</w:t>
      </w:r>
    </w:p>
    <w:p w:rsidR="00E41BAB"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Oferta powinna być podpisana przez upoważnionego przedstawiciela Wykonawcy</w:t>
      </w:r>
      <w:r w:rsidR="00E41BAB" w:rsidRPr="00725A32">
        <w:rPr>
          <w:rFonts w:ascii="Arial" w:hAnsi="Arial" w:cs="Arial"/>
          <w:sz w:val="20"/>
          <w:szCs w:val="20"/>
        </w:rPr>
        <w:t>.</w:t>
      </w:r>
    </w:p>
    <w:p w:rsidR="0037542E" w:rsidRPr="00725A32" w:rsidRDefault="003E6271" w:rsidP="00C27170">
      <w:pPr>
        <w:tabs>
          <w:tab w:val="left" w:pos="1276"/>
        </w:tabs>
        <w:autoSpaceDN/>
        <w:jc w:val="both"/>
        <w:textAlignment w:val="auto"/>
        <w:rPr>
          <w:rFonts w:ascii="Arial" w:hAnsi="Arial" w:cs="Arial"/>
          <w:color w:val="000000"/>
        </w:rPr>
      </w:pPr>
      <w:r w:rsidRPr="00725A32">
        <w:rPr>
          <w:rFonts w:ascii="Arial" w:hAnsi="Arial" w:cs="Arial"/>
          <w:color w:val="000000"/>
        </w:rPr>
        <w:t>Oferta musi być podpisana przez osobę, która jest upoważniona do reprezentowania Wykonawcy w obrocie prawnym i zaciągania zobowiązań w wysokości odpowiadającej cenie oferty zgodnie z danymi ujawnionymi w KRS – rejestrze przedsiębiorców albo w ewidencji działalności gospodarczej lub zgodnie</w:t>
      </w:r>
      <w:r w:rsidR="0037542E" w:rsidRPr="00725A32">
        <w:rPr>
          <w:rFonts w:ascii="Arial" w:hAnsi="Arial" w:cs="Arial"/>
          <w:color w:val="000000"/>
        </w:rPr>
        <w:t xml:space="preserve"> z postanowieniami umowy spółki; </w:t>
      </w:r>
      <w:r w:rsidR="0037542E" w:rsidRPr="00725A32">
        <w:rPr>
          <w:rFonts w:ascii="Arial" w:hAnsi="Arial" w:cs="Arial"/>
        </w:rPr>
        <w:t>lub przez osobę umocowaną do podpisywania ofert. Pełnomocnictwo powinno być dołączone do formularza oferty o ile wynika to z innych załączonych dokumentów.</w:t>
      </w:r>
    </w:p>
    <w:p w:rsidR="0037542E" w:rsidRPr="00725A32" w:rsidRDefault="0037542E" w:rsidP="00C27170">
      <w:pPr>
        <w:pStyle w:val="NormalnyWeb"/>
        <w:shd w:val="clear" w:color="auto" w:fill="FFFFFF"/>
        <w:spacing w:before="0" w:after="0"/>
        <w:jc w:val="both"/>
        <w:rPr>
          <w:rFonts w:ascii="Arial" w:hAnsi="Arial" w:cs="Arial"/>
          <w:sz w:val="20"/>
          <w:szCs w:val="20"/>
        </w:rPr>
      </w:pPr>
    </w:p>
    <w:p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Wykonawca ponosi wszystkie koszty związane z prz</w:t>
      </w:r>
      <w:r w:rsidR="005364FD" w:rsidRPr="00725A32">
        <w:rPr>
          <w:rFonts w:ascii="Arial" w:hAnsi="Arial" w:cs="Arial"/>
          <w:sz w:val="20"/>
          <w:szCs w:val="20"/>
        </w:rPr>
        <w:t>ygotowaniem i złożeniem oferty, niezależnie od wyniku postępowania. Zamawiający nie odpowiada za koszty poniesione przez Wykonawcę w związku z przygotowaniem i złożeniem oferty.</w:t>
      </w:r>
    </w:p>
    <w:p w:rsidR="00C27170" w:rsidRPr="00725A32" w:rsidRDefault="00C27170" w:rsidP="00C27170">
      <w:pPr>
        <w:pStyle w:val="NormalnyWeb"/>
        <w:shd w:val="clear" w:color="auto" w:fill="FFFFFF"/>
        <w:spacing w:before="0" w:after="0"/>
        <w:jc w:val="both"/>
        <w:rPr>
          <w:rFonts w:ascii="Arial" w:hAnsi="Arial" w:cs="Arial"/>
          <w:sz w:val="20"/>
          <w:szCs w:val="20"/>
        </w:rPr>
      </w:pPr>
    </w:p>
    <w:p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Oferty złożone po wskazanym terminie nie będą rozpatrywane. Liczy się data i godzina wpły</w:t>
      </w:r>
      <w:r w:rsidR="006F17C7" w:rsidRPr="00725A32">
        <w:rPr>
          <w:rFonts w:ascii="Arial" w:hAnsi="Arial" w:cs="Arial"/>
          <w:sz w:val="20"/>
          <w:szCs w:val="20"/>
        </w:rPr>
        <w:t>nięcia oferty do Zamawiającego.</w:t>
      </w:r>
    </w:p>
    <w:p w:rsidR="00C30343" w:rsidRPr="008B300F" w:rsidRDefault="00C30343" w:rsidP="00C27170">
      <w:pPr>
        <w:shd w:val="clear" w:color="auto" w:fill="FFFFFF"/>
        <w:jc w:val="both"/>
        <w:rPr>
          <w:rFonts w:ascii="Arial" w:eastAsia="Calibri" w:hAnsi="Arial" w:cs="Arial"/>
          <w:kern w:val="1"/>
          <w:lang w:eastAsia="ar-SA"/>
        </w:rPr>
      </w:pPr>
    </w:p>
    <w:p w:rsidR="00D12BDF" w:rsidRPr="0007399A" w:rsidRDefault="00D12BDF" w:rsidP="00C27170">
      <w:pPr>
        <w:shd w:val="clear" w:color="auto" w:fill="FFFFFF"/>
        <w:jc w:val="both"/>
        <w:rPr>
          <w:rFonts w:ascii="Arial" w:hAnsi="Arial" w:cs="Arial"/>
          <w:b/>
          <w:color w:val="FF0000"/>
        </w:rPr>
      </w:pPr>
      <w:r w:rsidRPr="00725A32">
        <w:rPr>
          <w:rFonts w:ascii="Arial" w:hAnsi="Arial" w:cs="Arial"/>
          <w:b/>
        </w:rPr>
        <w:t>Data i miejsce otwarcia ofert:</w:t>
      </w:r>
    </w:p>
    <w:p w:rsidR="00D12BDF" w:rsidRPr="00725A32" w:rsidRDefault="00D12BDF"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 xml:space="preserve">Oferty zostaną otwarte w siedzibie Zamawiającego w </w:t>
      </w:r>
      <w:r w:rsidRPr="008B300F">
        <w:rPr>
          <w:rFonts w:ascii="Arial" w:hAnsi="Arial" w:cs="Arial"/>
          <w:sz w:val="20"/>
          <w:szCs w:val="20"/>
        </w:rPr>
        <w:t>dniu</w:t>
      </w:r>
      <w:r w:rsidR="0007399A" w:rsidRPr="008B300F">
        <w:rPr>
          <w:rFonts w:ascii="Arial" w:hAnsi="Arial" w:cs="Arial"/>
          <w:sz w:val="20"/>
          <w:szCs w:val="20"/>
        </w:rPr>
        <w:t xml:space="preserve">  </w:t>
      </w:r>
      <w:r w:rsidR="008B300F">
        <w:rPr>
          <w:rFonts w:ascii="Arial" w:hAnsi="Arial" w:cs="Arial"/>
          <w:b/>
          <w:bCs/>
          <w:sz w:val="20"/>
          <w:szCs w:val="20"/>
          <w:u w:val="single"/>
        </w:rPr>
        <w:t>29</w:t>
      </w:r>
      <w:r w:rsidR="0069140D" w:rsidRPr="008B300F">
        <w:rPr>
          <w:rFonts w:ascii="Arial" w:hAnsi="Arial" w:cs="Arial"/>
          <w:b/>
          <w:bCs/>
          <w:sz w:val="20"/>
          <w:szCs w:val="20"/>
          <w:u w:val="single"/>
        </w:rPr>
        <w:t>.05.2017 r</w:t>
      </w:r>
      <w:r w:rsidR="0069140D" w:rsidRPr="008B300F">
        <w:rPr>
          <w:rFonts w:ascii="Arial" w:hAnsi="Arial" w:cs="Arial"/>
          <w:b/>
          <w:bCs/>
          <w:sz w:val="20"/>
          <w:szCs w:val="20"/>
        </w:rPr>
        <w:t>.</w:t>
      </w:r>
      <w:r w:rsidR="0007399A" w:rsidRPr="008B300F">
        <w:rPr>
          <w:rFonts w:ascii="Arial" w:hAnsi="Arial" w:cs="Arial"/>
          <w:b/>
          <w:bCs/>
          <w:sz w:val="20"/>
          <w:szCs w:val="20"/>
        </w:rPr>
        <w:t xml:space="preserve">   </w:t>
      </w:r>
      <w:r w:rsidR="007F6F63" w:rsidRPr="008B300F">
        <w:rPr>
          <w:rFonts w:ascii="Arial" w:hAnsi="Arial" w:cs="Arial"/>
          <w:b/>
          <w:bCs/>
          <w:sz w:val="20"/>
          <w:szCs w:val="20"/>
        </w:rPr>
        <w:t xml:space="preserve"> </w:t>
      </w:r>
      <w:r w:rsidR="007F6F63" w:rsidRPr="00725A32">
        <w:rPr>
          <w:rFonts w:ascii="Arial" w:hAnsi="Arial" w:cs="Arial"/>
          <w:b/>
          <w:bCs/>
          <w:sz w:val="20"/>
          <w:szCs w:val="20"/>
        </w:rPr>
        <w:t>o godz.</w:t>
      </w:r>
      <w:r w:rsidR="009F58E9">
        <w:rPr>
          <w:rFonts w:ascii="Arial" w:hAnsi="Arial" w:cs="Arial"/>
          <w:b/>
          <w:bCs/>
          <w:sz w:val="20"/>
          <w:szCs w:val="20"/>
        </w:rPr>
        <w:t xml:space="preserve"> 10</w:t>
      </w:r>
      <w:r w:rsidR="009F58E9">
        <w:rPr>
          <w:rFonts w:ascii="Arial" w:hAnsi="Arial" w:cs="Arial"/>
          <w:b/>
          <w:bCs/>
          <w:sz w:val="20"/>
          <w:szCs w:val="20"/>
          <w:vertAlign w:val="superscript"/>
        </w:rPr>
        <w:t>00</w:t>
      </w:r>
      <w:r w:rsidRPr="00725A32">
        <w:rPr>
          <w:rFonts w:ascii="Arial" w:hAnsi="Arial" w:cs="Arial"/>
          <w:sz w:val="20"/>
          <w:szCs w:val="20"/>
        </w:rPr>
        <w:t xml:space="preserve"> </w:t>
      </w:r>
    </w:p>
    <w:p w:rsidR="00D12BDF" w:rsidRPr="00725A32" w:rsidRDefault="004211DE"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Zamawiający sporządzi P</w:t>
      </w:r>
      <w:r w:rsidR="00D12BDF" w:rsidRPr="00725A32">
        <w:rPr>
          <w:rFonts w:ascii="Arial" w:hAnsi="Arial" w:cs="Arial"/>
          <w:sz w:val="20"/>
          <w:szCs w:val="20"/>
        </w:rPr>
        <w:t xml:space="preserve">rotokół z </w:t>
      </w:r>
      <w:r w:rsidRPr="00725A32">
        <w:rPr>
          <w:rFonts w:ascii="Arial" w:hAnsi="Arial" w:cs="Arial"/>
          <w:sz w:val="20"/>
          <w:szCs w:val="20"/>
        </w:rPr>
        <w:t xml:space="preserve">procedury </w:t>
      </w:r>
      <w:r w:rsidR="00D12BDF" w:rsidRPr="00725A32">
        <w:rPr>
          <w:rFonts w:ascii="Arial" w:hAnsi="Arial" w:cs="Arial"/>
          <w:sz w:val="20"/>
          <w:szCs w:val="20"/>
        </w:rPr>
        <w:t xml:space="preserve">wyboru Wykonawcy. </w:t>
      </w:r>
    </w:p>
    <w:p w:rsidR="009F58E9" w:rsidRDefault="00D12BDF" w:rsidP="00C27170">
      <w:pPr>
        <w:pStyle w:val="listwww"/>
        <w:spacing w:before="0" w:beforeAutospacing="0" w:after="0" w:afterAutospacing="0"/>
        <w:jc w:val="both"/>
        <w:rPr>
          <w:rFonts w:ascii="Arial" w:hAnsi="Arial" w:cs="Arial"/>
          <w:sz w:val="20"/>
          <w:szCs w:val="20"/>
        </w:rPr>
      </w:pPr>
      <w:r w:rsidRPr="00725A32">
        <w:rPr>
          <w:rFonts w:ascii="Arial" w:hAnsi="Arial" w:cs="Arial"/>
          <w:sz w:val="20"/>
          <w:szCs w:val="20"/>
        </w:rPr>
        <w:t xml:space="preserve">Informacja o wyniku postępowania zostanie umieszczona na stronie internetowej Zamawiającego </w:t>
      </w:r>
    </w:p>
    <w:p w:rsidR="00D12BDF" w:rsidRPr="00725A32" w:rsidRDefault="002B7386" w:rsidP="00C27170">
      <w:pPr>
        <w:pStyle w:val="listwww"/>
        <w:spacing w:before="0" w:beforeAutospacing="0" w:after="0" w:afterAutospacing="0"/>
        <w:jc w:val="both"/>
        <w:rPr>
          <w:rFonts w:ascii="Arial" w:hAnsi="Arial" w:cs="Arial"/>
          <w:color w:val="000000" w:themeColor="text1"/>
          <w:sz w:val="20"/>
          <w:szCs w:val="20"/>
        </w:rPr>
      </w:pPr>
      <w:hyperlink r:id="rId8" w:history="1">
        <w:r w:rsidR="00363FB6" w:rsidRPr="00363FB6">
          <w:rPr>
            <w:rStyle w:val="Hipercze"/>
            <w:rFonts w:ascii="Arial" w:hAnsi="Arial" w:cs="Arial"/>
            <w:b/>
            <w:color w:val="auto"/>
            <w:sz w:val="20"/>
            <w:szCs w:val="20"/>
          </w:rPr>
          <w:t>www.dancoal.pl</w:t>
        </w:r>
      </w:hyperlink>
      <w:r w:rsidR="00BF4B3B" w:rsidRPr="00725A32">
        <w:rPr>
          <w:rFonts w:ascii="Arial" w:hAnsi="Arial" w:cs="Arial"/>
          <w:sz w:val="20"/>
          <w:szCs w:val="20"/>
        </w:rPr>
        <w:t xml:space="preserve"> </w:t>
      </w:r>
      <w:r w:rsidR="00D12BDF" w:rsidRPr="00725A32">
        <w:rPr>
          <w:rFonts w:ascii="Arial" w:hAnsi="Arial" w:cs="Arial"/>
          <w:sz w:val="20"/>
          <w:szCs w:val="20"/>
        </w:rPr>
        <w:t xml:space="preserve">oraz zostanie przesłana drogą elektroniczną </w:t>
      </w:r>
      <w:r w:rsidR="00F22AA5" w:rsidRPr="00725A32">
        <w:rPr>
          <w:rFonts w:ascii="Arial" w:hAnsi="Arial" w:cs="Arial"/>
          <w:sz w:val="20"/>
          <w:szCs w:val="20"/>
        </w:rPr>
        <w:t>Wykonawcom</w:t>
      </w:r>
      <w:r w:rsidR="00D12BDF" w:rsidRPr="00725A32">
        <w:rPr>
          <w:rFonts w:ascii="Arial" w:hAnsi="Arial" w:cs="Arial"/>
          <w:sz w:val="20"/>
          <w:szCs w:val="20"/>
        </w:rPr>
        <w:t>, którzy złożyli oferty.</w:t>
      </w:r>
    </w:p>
    <w:p w:rsidR="00D12BDF" w:rsidRPr="00725A32" w:rsidRDefault="00D12BDF" w:rsidP="00C27170">
      <w:pPr>
        <w:pStyle w:val="NormalnyWeb"/>
        <w:shd w:val="clear" w:color="auto" w:fill="FFFFFF"/>
        <w:spacing w:before="0" w:after="0"/>
        <w:rPr>
          <w:rFonts w:ascii="Arial" w:hAnsi="Arial" w:cs="Arial"/>
          <w:sz w:val="20"/>
          <w:szCs w:val="20"/>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color w:val="000000"/>
          <w:sz w:val="20"/>
          <w:szCs w:val="20"/>
        </w:rPr>
        <w:lastRenderedPageBreak/>
        <w:t>Adres e-mail, na który należy wysłać ofertę:</w:t>
      </w:r>
    </w:p>
    <w:p w:rsidR="004211DE" w:rsidRPr="00133846" w:rsidRDefault="00133846" w:rsidP="00C27170">
      <w:pPr>
        <w:pStyle w:val="Nagwek3"/>
        <w:shd w:val="clear" w:color="auto" w:fill="FFFFFF"/>
        <w:rPr>
          <w:rFonts w:ascii="Arial" w:hAnsi="Arial" w:cs="Arial"/>
          <w:b w:val="0"/>
          <w:color w:val="FF0000"/>
          <w:sz w:val="20"/>
          <w:szCs w:val="20"/>
          <w:lang w:val="en-US"/>
        </w:rPr>
      </w:pPr>
      <w:r>
        <w:rPr>
          <w:rFonts w:ascii="Arial" w:hAnsi="Arial" w:cs="Arial"/>
          <w:b w:val="0"/>
          <w:sz w:val="20"/>
          <w:szCs w:val="20"/>
          <w:lang w:val="en-US"/>
        </w:rPr>
        <w:t>E-mai</w:t>
      </w:r>
      <w:r w:rsidRPr="009F58E9">
        <w:rPr>
          <w:rFonts w:ascii="Arial" w:hAnsi="Arial" w:cs="Arial"/>
          <w:b w:val="0"/>
          <w:sz w:val="20"/>
          <w:szCs w:val="20"/>
          <w:lang w:val="en-US"/>
        </w:rPr>
        <w:t xml:space="preserve">l </w:t>
      </w:r>
      <w:hyperlink r:id="rId9" w:history="1">
        <w:r w:rsidR="00363FB6" w:rsidRPr="00363FB6">
          <w:rPr>
            <w:rStyle w:val="Hipercze"/>
            <w:rFonts w:ascii="Arial" w:hAnsi="Arial" w:cs="Arial"/>
            <w:color w:val="auto"/>
            <w:sz w:val="20"/>
            <w:szCs w:val="20"/>
            <w:lang w:val="en-US"/>
          </w:rPr>
          <w:t>jk@dancoal.pl</w:t>
        </w:r>
      </w:hyperlink>
      <w:r w:rsidRPr="00133846">
        <w:rPr>
          <w:rFonts w:ascii="Arial" w:hAnsi="Arial" w:cs="Arial"/>
          <w:b w:val="0"/>
          <w:color w:val="FF0000"/>
          <w:sz w:val="20"/>
          <w:szCs w:val="20"/>
          <w:lang w:val="en-US"/>
        </w:rPr>
        <w:t xml:space="preserve"> </w:t>
      </w:r>
    </w:p>
    <w:p w:rsidR="0064435F" w:rsidRPr="00133846" w:rsidRDefault="0064435F" w:rsidP="00C27170">
      <w:pPr>
        <w:pStyle w:val="Textbody"/>
        <w:spacing w:after="0" w:line="240" w:lineRule="auto"/>
        <w:rPr>
          <w:rFonts w:ascii="Arial" w:hAnsi="Arial" w:cs="Arial"/>
          <w:color w:val="FF0000"/>
          <w:sz w:val="20"/>
          <w:szCs w:val="20"/>
          <w:lang w:val="en-US" w:eastAsia="pl-PL"/>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Osoba do kontaktu w sprawie ogłoszenia:</w:t>
      </w:r>
    </w:p>
    <w:p w:rsidR="00F8206A" w:rsidRPr="00133846" w:rsidRDefault="00363FB6" w:rsidP="00C27170">
      <w:pPr>
        <w:rPr>
          <w:rFonts w:ascii="Arial" w:hAnsi="Arial" w:cs="Arial"/>
          <w:b/>
          <w:color w:val="5B9BD5" w:themeColor="accent1"/>
          <w:u w:val="single"/>
        </w:rPr>
      </w:pPr>
      <w:r w:rsidRPr="00363FB6">
        <w:rPr>
          <w:rFonts w:ascii="Arial" w:hAnsi="Arial" w:cs="Arial"/>
          <w:b/>
          <w:u w:val="single"/>
        </w:rPr>
        <w:t>Janusz Kobiałko</w:t>
      </w:r>
      <w:r w:rsidR="00F8206A" w:rsidRPr="00133846">
        <w:rPr>
          <w:rFonts w:ascii="Arial" w:hAnsi="Arial" w:cs="Arial"/>
          <w:u w:val="single"/>
        </w:rPr>
        <w:t>,</w:t>
      </w:r>
      <w:r w:rsidR="00133846">
        <w:rPr>
          <w:rFonts w:ascii="Arial" w:hAnsi="Arial" w:cs="Arial"/>
        </w:rPr>
        <w:t xml:space="preserve"> telefon </w:t>
      </w:r>
      <w:r w:rsidRPr="00363FB6">
        <w:rPr>
          <w:rFonts w:ascii="Arial" w:hAnsi="Arial" w:cs="Arial"/>
          <w:b/>
        </w:rPr>
        <w:t>607 113 101</w:t>
      </w:r>
      <w:r w:rsidR="00F8206A" w:rsidRPr="00725A32">
        <w:rPr>
          <w:rFonts w:ascii="Arial" w:hAnsi="Arial" w:cs="Arial"/>
        </w:rPr>
        <w:t>, E-mail</w:t>
      </w:r>
      <w:r w:rsidRPr="00363FB6">
        <w:rPr>
          <w:rFonts w:ascii="Arial" w:hAnsi="Arial" w:cs="Arial"/>
          <w:b/>
          <w:u w:val="single"/>
        </w:rPr>
        <w:t>:</w:t>
      </w:r>
      <w:r w:rsidR="00133846" w:rsidRPr="009F58E9">
        <w:rPr>
          <w:rFonts w:ascii="Arial" w:hAnsi="Arial" w:cs="Arial"/>
          <w:b/>
          <w:color w:val="5B9BD5" w:themeColor="accent1"/>
          <w:u w:val="single"/>
        </w:rPr>
        <w:t xml:space="preserve"> </w:t>
      </w:r>
      <w:hyperlink r:id="rId10" w:history="1">
        <w:r w:rsidRPr="00363FB6">
          <w:rPr>
            <w:rStyle w:val="Hipercze"/>
            <w:rFonts w:ascii="Arial" w:hAnsi="Arial" w:cs="Arial"/>
            <w:b/>
            <w:color w:val="auto"/>
          </w:rPr>
          <w:t>jk@dancoal.pl</w:t>
        </w:r>
      </w:hyperlink>
      <w:r w:rsidRPr="00363FB6">
        <w:rPr>
          <w:rFonts w:ascii="Arial" w:hAnsi="Arial" w:cs="Arial"/>
          <w:b/>
          <w:u w:val="single"/>
        </w:rPr>
        <w:t xml:space="preserve"> </w:t>
      </w:r>
    </w:p>
    <w:p w:rsidR="00D12BDF" w:rsidRPr="00725A32" w:rsidRDefault="00D12BDF" w:rsidP="00C27170">
      <w:pPr>
        <w:pStyle w:val="Nagwek3"/>
        <w:shd w:val="clear" w:color="auto" w:fill="FFFFFF"/>
        <w:rPr>
          <w:rFonts w:ascii="Arial" w:hAnsi="Arial" w:cs="Arial"/>
          <w:sz w:val="20"/>
          <w:szCs w:val="20"/>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Skrócony opis przedmiotu zamówienia:</w:t>
      </w:r>
    </w:p>
    <w:p w:rsidR="00B75BE4" w:rsidRPr="00725A32" w:rsidRDefault="00E402BF" w:rsidP="00C27170">
      <w:pPr>
        <w:pStyle w:val="NormalnyWeb"/>
        <w:shd w:val="clear" w:color="auto" w:fill="FFFFFF"/>
        <w:spacing w:before="0" w:after="0"/>
        <w:jc w:val="both"/>
        <w:rPr>
          <w:rFonts w:ascii="Arial" w:hAnsi="Arial" w:cs="Arial"/>
          <w:sz w:val="20"/>
          <w:szCs w:val="20"/>
        </w:rPr>
      </w:pPr>
      <w:r w:rsidRPr="00725A32">
        <w:rPr>
          <w:rFonts w:ascii="Arial" w:hAnsi="Arial" w:cs="Arial"/>
          <w:color w:val="000000"/>
          <w:sz w:val="20"/>
          <w:szCs w:val="20"/>
        </w:rPr>
        <w:t xml:space="preserve">Przedmiotem zamówienia jest </w:t>
      </w:r>
      <w:r w:rsidR="009D03E3" w:rsidRPr="00725A32">
        <w:rPr>
          <w:rFonts w:ascii="Arial" w:hAnsi="Arial" w:cs="Arial"/>
          <w:sz w:val="20"/>
          <w:szCs w:val="20"/>
        </w:rPr>
        <w:t>opracowanie dokumentacji projektowej linii produkcyjnej suchej destylacji drewna</w:t>
      </w:r>
      <w:r w:rsidR="009F58E9">
        <w:rPr>
          <w:rFonts w:ascii="Arial" w:hAnsi="Arial" w:cs="Arial"/>
          <w:sz w:val="20"/>
          <w:szCs w:val="20"/>
        </w:rPr>
        <w:t xml:space="preserve"> związanej z wdrożeniem zintegrowanej technologii produkcji węgla drzewnego z drewna europejskiego i niedopałów z węgla egzotycznego, brykietu kokosowego oraz brykietu opałowego z mieszanki pyłów węgla</w:t>
      </w:r>
      <w:r w:rsidR="00D338C4">
        <w:rPr>
          <w:rFonts w:ascii="Arial" w:hAnsi="Arial" w:cs="Arial"/>
          <w:sz w:val="20"/>
          <w:szCs w:val="20"/>
        </w:rPr>
        <w:t xml:space="preserve"> d</w:t>
      </w:r>
      <w:r w:rsidR="009F58E9">
        <w:rPr>
          <w:rFonts w:ascii="Arial" w:hAnsi="Arial" w:cs="Arial"/>
          <w:sz w:val="20"/>
          <w:szCs w:val="20"/>
        </w:rPr>
        <w:t>rzewnego, pyłów z płyty pilśniowej i trocin z cięcia drewna z pełnym zagospodarowaniem energii cieplnej i wszystkich powstających odpadów.</w:t>
      </w:r>
    </w:p>
    <w:p w:rsidR="008D217D" w:rsidRPr="00725A32" w:rsidRDefault="008D217D" w:rsidP="00C27170">
      <w:pPr>
        <w:pStyle w:val="Nagwek3"/>
        <w:shd w:val="clear" w:color="auto" w:fill="FFFFFF"/>
        <w:rPr>
          <w:rFonts w:ascii="Arial" w:hAnsi="Arial" w:cs="Arial"/>
          <w:sz w:val="20"/>
          <w:szCs w:val="20"/>
        </w:rPr>
      </w:pPr>
    </w:p>
    <w:p w:rsidR="008D217D" w:rsidRPr="00725A32" w:rsidRDefault="008D217D" w:rsidP="00C27170">
      <w:pPr>
        <w:pStyle w:val="Nagwek3"/>
        <w:shd w:val="clear" w:color="auto" w:fill="FFFFFF"/>
        <w:rPr>
          <w:rFonts w:ascii="Arial" w:hAnsi="Arial" w:cs="Arial"/>
          <w:sz w:val="20"/>
          <w:szCs w:val="20"/>
        </w:rPr>
      </w:pPr>
      <w:r w:rsidRPr="00725A32">
        <w:rPr>
          <w:rFonts w:ascii="Arial" w:hAnsi="Arial" w:cs="Arial"/>
          <w:sz w:val="20"/>
          <w:szCs w:val="20"/>
        </w:rPr>
        <w:t>Miejsce realizacji zamówienia</w:t>
      </w:r>
    </w:p>
    <w:p w:rsidR="008D217D" w:rsidRPr="00725A32" w:rsidRDefault="008D217D"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 xml:space="preserve">Województwo: </w:t>
      </w:r>
      <w:r w:rsidR="009D03E3" w:rsidRPr="00725A32">
        <w:rPr>
          <w:rFonts w:ascii="Arial" w:hAnsi="Arial" w:cs="Arial"/>
          <w:sz w:val="20"/>
          <w:szCs w:val="20"/>
        </w:rPr>
        <w:t>zachodniopomorskie</w:t>
      </w:r>
      <w:r w:rsidRPr="00725A32">
        <w:rPr>
          <w:rFonts w:ascii="Arial" w:hAnsi="Arial" w:cs="Arial"/>
          <w:sz w:val="20"/>
          <w:szCs w:val="20"/>
        </w:rPr>
        <w:t xml:space="preserve">, Powiat: </w:t>
      </w:r>
      <w:r w:rsidR="009D03E3" w:rsidRPr="00725A32">
        <w:rPr>
          <w:rFonts w:ascii="Arial" w:hAnsi="Arial" w:cs="Arial"/>
          <w:sz w:val="20"/>
          <w:szCs w:val="20"/>
        </w:rPr>
        <w:t>goleniowski</w:t>
      </w:r>
      <w:r w:rsidRPr="00725A32">
        <w:rPr>
          <w:rFonts w:ascii="Arial" w:hAnsi="Arial" w:cs="Arial"/>
          <w:sz w:val="20"/>
          <w:szCs w:val="20"/>
        </w:rPr>
        <w:t xml:space="preserve">, Gmina: </w:t>
      </w:r>
      <w:r w:rsidR="009D03E3" w:rsidRPr="00725A32">
        <w:rPr>
          <w:rFonts w:ascii="Arial" w:hAnsi="Arial" w:cs="Arial"/>
          <w:sz w:val="20"/>
          <w:szCs w:val="20"/>
        </w:rPr>
        <w:t>Goleniów</w:t>
      </w:r>
      <w:r w:rsidRPr="00725A32">
        <w:rPr>
          <w:rFonts w:ascii="Arial" w:hAnsi="Arial" w:cs="Arial"/>
          <w:sz w:val="20"/>
          <w:szCs w:val="20"/>
        </w:rPr>
        <w:t xml:space="preserve">, Miejscowość: </w:t>
      </w:r>
      <w:r w:rsidR="009D03E3" w:rsidRPr="00725A32">
        <w:rPr>
          <w:rFonts w:ascii="Arial" w:hAnsi="Arial" w:cs="Arial"/>
          <w:sz w:val="20"/>
          <w:szCs w:val="20"/>
        </w:rPr>
        <w:t>Łozienica</w:t>
      </w:r>
    </w:p>
    <w:p w:rsidR="000031E7" w:rsidRPr="00725A32" w:rsidRDefault="000031E7" w:rsidP="00C27170">
      <w:pPr>
        <w:pStyle w:val="NormalnyWeb"/>
        <w:shd w:val="clear" w:color="auto" w:fill="FFFFFF"/>
        <w:spacing w:before="0" w:after="0"/>
        <w:jc w:val="both"/>
        <w:rPr>
          <w:rFonts w:ascii="Arial" w:hAnsi="Arial" w:cs="Arial"/>
          <w:color w:val="000000" w:themeColor="text1"/>
          <w:sz w:val="20"/>
          <w:szCs w:val="20"/>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Kategoria ogłoszenia:</w:t>
      </w:r>
    </w:p>
    <w:p w:rsidR="00023FFC" w:rsidRPr="00725A32" w:rsidRDefault="009D03E3"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Usługa</w:t>
      </w:r>
    </w:p>
    <w:p w:rsidR="008D217D" w:rsidRPr="00725A32" w:rsidRDefault="008D217D" w:rsidP="00C27170">
      <w:pPr>
        <w:pStyle w:val="NormalnyWeb"/>
        <w:shd w:val="clear" w:color="auto" w:fill="FFFFFF"/>
        <w:spacing w:before="0" w:after="0"/>
        <w:jc w:val="both"/>
        <w:rPr>
          <w:rFonts w:ascii="Arial" w:hAnsi="Arial" w:cs="Arial"/>
          <w:sz w:val="20"/>
          <w:szCs w:val="20"/>
        </w:rPr>
      </w:pPr>
    </w:p>
    <w:p w:rsidR="007F6F63" w:rsidRPr="00725A32" w:rsidRDefault="007F6F63" w:rsidP="00C27170">
      <w:pPr>
        <w:pStyle w:val="NormalnyWeb"/>
        <w:shd w:val="clear" w:color="auto" w:fill="FFFFFF"/>
        <w:spacing w:before="0" w:after="0"/>
        <w:jc w:val="both"/>
        <w:rPr>
          <w:rFonts w:ascii="Arial" w:hAnsi="Arial" w:cs="Arial"/>
          <w:sz w:val="20"/>
          <w:szCs w:val="20"/>
        </w:rPr>
      </w:pPr>
    </w:p>
    <w:p w:rsidR="00F478E2" w:rsidRPr="00725A32" w:rsidRDefault="00D12BDF" w:rsidP="00C27170">
      <w:pPr>
        <w:pStyle w:val="NormalnyWeb"/>
        <w:shd w:val="clear" w:color="auto" w:fill="FFFFFF"/>
        <w:spacing w:before="0" w:after="0"/>
        <w:jc w:val="both"/>
        <w:rPr>
          <w:rFonts w:ascii="Arial" w:hAnsi="Arial" w:cs="Arial"/>
          <w:b/>
          <w:color w:val="00000A"/>
          <w:sz w:val="20"/>
          <w:szCs w:val="20"/>
        </w:rPr>
      </w:pPr>
      <w:r w:rsidRPr="00725A32">
        <w:rPr>
          <w:rFonts w:ascii="Arial" w:hAnsi="Arial" w:cs="Arial"/>
          <w:b/>
          <w:color w:val="00000A"/>
          <w:sz w:val="20"/>
          <w:szCs w:val="20"/>
        </w:rPr>
        <w:t>OPIS PRZEDMIOTU ZAMÓWIENIA</w:t>
      </w:r>
    </w:p>
    <w:p w:rsidR="00F478E2" w:rsidRPr="00725A32" w:rsidRDefault="00F478E2" w:rsidP="00C27170">
      <w:pPr>
        <w:pStyle w:val="NormalnyWeb"/>
        <w:shd w:val="clear" w:color="auto" w:fill="FFFFFF"/>
        <w:spacing w:before="0" w:after="0"/>
        <w:jc w:val="both"/>
        <w:rPr>
          <w:rFonts w:ascii="Arial" w:hAnsi="Arial" w:cs="Arial"/>
          <w:b/>
          <w:sz w:val="20"/>
          <w:szCs w:val="20"/>
        </w:rPr>
      </w:pPr>
    </w:p>
    <w:p w:rsidR="001D2C15" w:rsidRPr="00725A32" w:rsidRDefault="00D12BDF" w:rsidP="00C27170">
      <w:pPr>
        <w:pStyle w:val="NormalnyWeb"/>
        <w:shd w:val="clear" w:color="auto" w:fill="FFFFFF"/>
        <w:spacing w:before="0" w:after="0"/>
        <w:jc w:val="both"/>
        <w:rPr>
          <w:rFonts w:ascii="Arial" w:hAnsi="Arial" w:cs="Arial"/>
          <w:b/>
          <w:sz w:val="20"/>
          <w:szCs w:val="20"/>
        </w:rPr>
      </w:pPr>
      <w:r w:rsidRPr="00725A32">
        <w:rPr>
          <w:rFonts w:ascii="Arial" w:hAnsi="Arial" w:cs="Arial"/>
          <w:b/>
          <w:sz w:val="20"/>
          <w:szCs w:val="20"/>
        </w:rPr>
        <w:t>Cel zamówienia</w:t>
      </w:r>
      <w:r w:rsidR="001D2C15" w:rsidRPr="00725A32">
        <w:rPr>
          <w:rFonts w:ascii="Arial" w:hAnsi="Arial" w:cs="Arial"/>
          <w:b/>
          <w:sz w:val="20"/>
          <w:szCs w:val="20"/>
        </w:rPr>
        <w:t>:</w:t>
      </w:r>
    </w:p>
    <w:p w:rsidR="00D12BDF" w:rsidRPr="00725A32" w:rsidRDefault="00D12BDF" w:rsidP="00C27170">
      <w:pPr>
        <w:pStyle w:val="NormalnyWeb"/>
        <w:shd w:val="clear" w:color="auto" w:fill="FFFFFF"/>
        <w:spacing w:before="0" w:after="0"/>
        <w:jc w:val="both"/>
        <w:rPr>
          <w:rFonts w:ascii="Arial" w:hAnsi="Arial" w:cs="Arial"/>
          <w:bCs/>
          <w:color w:val="000000" w:themeColor="text1"/>
          <w:sz w:val="20"/>
          <w:szCs w:val="20"/>
          <w:lang w:eastAsia="de-DE"/>
        </w:rPr>
      </w:pPr>
      <w:r w:rsidRPr="00725A32">
        <w:rPr>
          <w:rFonts w:ascii="Arial" w:hAnsi="Arial" w:cs="Arial"/>
          <w:sz w:val="20"/>
          <w:szCs w:val="20"/>
        </w:rPr>
        <w:t xml:space="preserve">Zamówienie planowane </w:t>
      </w:r>
      <w:r w:rsidR="003661C1" w:rsidRPr="00725A32">
        <w:rPr>
          <w:rFonts w:ascii="Arial" w:hAnsi="Arial" w:cs="Arial"/>
          <w:sz w:val="20"/>
          <w:szCs w:val="20"/>
        </w:rPr>
        <w:t xml:space="preserve">jest </w:t>
      </w:r>
      <w:r w:rsidR="001D2C15" w:rsidRPr="00725A32">
        <w:rPr>
          <w:rFonts w:ascii="Arial" w:hAnsi="Arial" w:cs="Arial"/>
          <w:sz w:val="20"/>
          <w:szCs w:val="20"/>
        </w:rPr>
        <w:t>w ramach P</w:t>
      </w:r>
      <w:r w:rsidRPr="00725A32">
        <w:rPr>
          <w:rFonts w:ascii="Arial" w:hAnsi="Arial" w:cs="Arial"/>
          <w:sz w:val="20"/>
          <w:szCs w:val="20"/>
        </w:rPr>
        <w:t>rojektu</w:t>
      </w:r>
      <w:r w:rsidR="001D2C15" w:rsidRPr="00725A32">
        <w:rPr>
          <w:rFonts w:ascii="Arial" w:hAnsi="Arial" w:cs="Arial"/>
          <w:bCs/>
          <w:color w:val="000000" w:themeColor="text1"/>
          <w:sz w:val="20"/>
          <w:szCs w:val="20"/>
        </w:rPr>
        <w:t xml:space="preserve"> Nr: </w:t>
      </w:r>
      <w:r w:rsidR="009D03E3" w:rsidRPr="00725A32">
        <w:rPr>
          <w:rFonts w:ascii="Arial" w:hAnsi="Arial" w:cs="Arial"/>
          <w:bCs/>
          <w:color w:val="000000" w:themeColor="text1"/>
          <w:sz w:val="20"/>
          <w:szCs w:val="20"/>
          <w:lang w:eastAsia="de-DE"/>
        </w:rPr>
        <w:t>Projekt Nr: POIR.03.02.02-00-0645/16 pt.: Wdrożenie proekologicznej, innowacyjnej technologii produkcji przez Dancoal</w:t>
      </w:r>
      <w:r w:rsidR="0054303F" w:rsidRPr="00725A32">
        <w:rPr>
          <w:rFonts w:ascii="Arial" w:hAnsi="Arial" w:cs="Arial"/>
          <w:color w:val="000000"/>
          <w:sz w:val="20"/>
          <w:szCs w:val="20"/>
        </w:rPr>
        <w:t xml:space="preserve">, </w:t>
      </w:r>
      <w:r w:rsidRPr="00725A32">
        <w:rPr>
          <w:rFonts w:ascii="Arial" w:hAnsi="Arial" w:cs="Arial"/>
          <w:sz w:val="20"/>
          <w:szCs w:val="20"/>
        </w:rPr>
        <w:t xml:space="preserve">współfinansowanego przez Unię Europejską w ramach Programu Operacyjnego </w:t>
      </w:r>
      <w:r w:rsidR="001E459C">
        <w:rPr>
          <w:rFonts w:ascii="Arial" w:hAnsi="Arial" w:cs="Arial"/>
          <w:sz w:val="20"/>
          <w:szCs w:val="20"/>
        </w:rPr>
        <w:t>Inteligent</w:t>
      </w:r>
      <w:bookmarkStart w:id="1" w:name="_GoBack"/>
      <w:bookmarkEnd w:id="1"/>
      <w:r w:rsidR="009D03E3" w:rsidRPr="00725A32">
        <w:rPr>
          <w:rFonts w:ascii="Arial" w:hAnsi="Arial" w:cs="Arial"/>
          <w:sz w:val="20"/>
          <w:szCs w:val="20"/>
        </w:rPr>
        <w:t xml:space="preserve">ny Rozwój </w:t>
      </w:r>
      <w:r w:rsidRPr="00725A32">
        <w:rPr>
          <w:rFonts w:ascii="Arial" w:hAnsi="Arial" w:cs="Arial"/>
          <w:sz w:val="20"/>
          <w:szCs w:val="20"/>
        </w:rPr>
        <w:t>na lata 2014-2020 ze środków Europejskiego Funduszu Rozwoju Regionalnego.</w:t>
      </w:r>
    </w:p>
    <w:p w:rsidR="007F6F63" w:rsidRPr="00725A32" w:rsidRDefault="007F6F63" w:rsidP="00C27170">
      <w:pPr>
        <w:pStyle w:val="NormalnyWeb"/>
        <w:shd w:val="clear" w:color="auto" w:fill="FFFFFF"/>
        <w:spacing w:before="0" w:after="0"/>
        <w:jc w:val="both"/>
        <w:rPr>
          <w:rFonts w:ascii="Arial" w:hAnsi="Arial" w:cs="Arial"/>
          <w:color w:val="000000"/>
          <w:sz w:val="20"/>
          <w:szCs w:val="20"/>
        </w:rPr>
      </w:pPr>
    </w:p>
    <w:p w:rsidR="00B70AB1" w:rsidRPr="00240ABF" w:rsidRDefault="00363FB6" w:rsidP="008463B3">
      <w:pPr>
        <w:pStyle w:val="Nagwek3"/>
        <w:shd w:val="clear" w:color="auto" w:fill="FFFFFF"/>
        <w:rPr>
          <w:rFonts w:ascii="Arial" w:hAnsi="Arial" w:cs="Arial"/>
          <w:sz w:val="20"/>
          <w:szCs w:val="20"/>
        </w:rPr>
      </w:pPr>
      <w:r w:rsidRPr="00363FB6">
        <w:rPr>
          <w:rFonts w:ascii="Arial" w:hAnsi="Arial" w:cs="Arial"/>
          <w:sz w:val="20"/>
          <w:szCs w:val="20"/>
        </w:rPr>
        <w:t>Przedmiot zamówienia:</w:t>
      </w:r>
    </w:p>
    <w:p w:rsidR="003D1759" w:rsidRDefault="00363FB6" w:rsidP="003D1759">
      <w:pPr>
        <w:pStyle w:val="NormalnyWeb"/>
        <w:shd w:val="clear" w:color="auto" w:fill="FFFFFF"/>
        <w:spacing w:before="0" w:after="0"/>
        <w:jc w:val="both"/>
        <w:rPr>
          <w:rFonts w:ascii="Arial" w:hAnsi="Arial" w:cs="Arial"/>
        </w:rPr>
      </w:pPr>
      <w:r w:rsidRPr="00363FB6">
        <w:rPr>
          <w:rFonts w:ascii="Arial" w:hAnsi="Arial" w:cs="Arial"/>
          <w:sz w:val="20"/>
          <w:szCs w:val="20"/>
        </w:rPr>
        <w:t>Przedmiotem zamówienia jest opracowanie dokumentacji projektowej linii produkcyjnej suchej destylacji drewna</w:t>
      </w:r>
      <w:r w:rsidR="00240ABF" w:rsidRPr="00240ABF">
        <w:rPr>
          <w:rFonts w:ascii="Arial" w:hAnsi="Arial" w:cs="Arial"/>
          <w:sz w:val="20"/>
          <w:szCs w:val="20"/>
        </w:rPr>
        <w:t>, związanej z wdrożeniem zintegrowanej technologii produkcji węgla drzewnego z drewna europejskiego i niedopałów z węgla egzotycznego, brykietu kokosowego oraz brykietu opałowego z mieszanki pyłów węgla</w:t>
      </w:r>
      <w:r w:rsidR="003D1759">
        <w:rPr>
          <w:rFonts w:ascii="Arial" w:hAnsi="Arial" w:cs="Arial"/>
          <w:sz w:val="20"/>
          <w:szCs w:val="20"/>
        </w:rPr>
        <w:t xml:space="preserve"> d</w:t>
      </w:r>
      <w:r w:rsidR="003D1759" w:rsidRPr="00363FB6">
        <w:rPr>
          <w:rFonts w:ascii="Arial" w:hAnsi="Arial" w:cs="Arial"/>
          <w:sz w:val="20"/>
          <w:szCs w:val="20"/>
        </w:rPr>
        <w:t>rzewnego, pyłów z płyty pilśniowej i trocin z cięcia drewna z pełnym zagospodarowaniem energii cieplnej i wszystkich powstających odpadów, która powinna zawierać:</w:t>
      </w:r>
    </w:p>
    <w:p w:rsidR="00E70D42" w:rsidRPr="00D338C4" w:rsidRDefault="00E70D42">
      <w:pPr>
        <w:pStyle w:val="NormalnyWeb"/>
        <w:shd w:val="clear" w:color="auto" w:fill="FFFFFF"/>
        <w:spacing w:before="0" w:after="0"/>
        <w:jc w:val="both"/>
        <w:rPr>
          <w:rFonts w:ascii="Arial" w:hAnsi="Arial" w:cs="Arial"/>
        </w:rPr>
      </w:pPr>
    </w:p>
    <w:p w:rsidR="00E70D42" w:rsidRPr="00D338C4" w:rsidRDefault="00363FB6">
      <w:pPr>
        <w:pStyle w:val="Akapitzlist"/>
        <w:numPr>
          <w:ilvl w:val="0"/>
          <w:numId w:val="48"/>
        </w:numPr>
        <w:rPr>
          <w:rFonts w:ascii="Arial" w:hAnsi="Arial" w:cs="Arial"/>
          <w:b/>
          <w:sz w:val="20"/>
          <w:szCs w:val="20"/>
        </w:rPr>
      </w:pPr>
      <w:r w:rsidRPr="00D338C4">
        <w:rPr>
          <w:rFonts w:ascii="Arial" w:hAnsi="Arial" w:cs="Arial"/>
          <w:b/>
          <w:sz w:val="20"/>
          <w:szCs w:val="20"/>
          <w:u w:val="single"/>
        </w:rPr>
        <w:t>Wyciąg załadowczy suszarni</w:t>
      </w:r>
      <w:r w:rsidRPr="00D338C4">
        <w:rPr>
          <w:rFonts w:ascii="Arial" w:hAnsi="Arial" w:cs="Arial"/>
          <w:b/>
          <w:sz w:val="20"/>
          <w:szCs w:val="20"/>
        </w:rPr>
        <w:t>:</w:t>
      </w:r>
    </w:p>
    <w:p w:rsidR="00AC60AA" w:rsidRPr="00D338C4" w:rsidRDefault="00AC60AA" w:rsidP="00AC60AA">
      <w:pPr>
        <w:rPr>
          <w:rFonts w:ascii="Arial" w:hAnsi="Arial" w:cs="Arial"/>
          <w:u w:val="single"/>
        </w:rPr>
      </w:pPr>
      <w:r w:rsidRPr="00D338C4">
        <w:rPr>
          <w:rFonts w:ascii="Arial" w:hAnsi="Arial" w:cs="Arial"/>
          <w:u w:val="single"/>
        </w:rPr>
        <w:t>Dokumentacja wyciągu załadowczego suszarni powinna zawierać:</w:t>
      </w:r>
    </w:p>
    <w:p w:rsidR="00E70D42" w:rsidRPr="00D338C4" w:rsidRDefault="00DA7351">
      <w:pPr>
        <w:suppressAutoHyphens w:val="0"/>
        <w:autoSpaceDN/>
        <w:spacing w:after="160" w:line="259" w:lineRule="auto"/>
        <w:ind w:left="360"/>
        <w:contextualSpacing/>
        <w:textAlignment w:val="auto"/>
        <w:rPr>
          <w:rFonts w:ascii="Arial" w:hAnsi="Arial" w:cs="Arial"/>
        </w:rPr>
      </w:pPr>
      <w:r w:rsidRPr="00D338C4">
        <w:rPr>
          <w:rFonts w:ascii="Arial" w:hAnsi="Arial" w:cs="Arial"/>
        </w:rPr>
        <w:t xml:space="preserve">-  </w:t>
      </w:r>
      <w:r w:rsidR="00AC60AA" w:rsidRPr="00D338C4">
        <w:rPr>
          <w:rFonts w:ascii="Arial" w:hAnsi="Arial" w:cs="Arial"/>
        </w:rPr>
        <w:t xml:space="preserve"> </w:t>
      </w:r>
      <w:r w:rsidR="00363FB6" w:rsidRPr="00D338C4">
        <w:rPr>
          <w:rFonts w:ascii="Arial" w:hAnsi="Arial" w:cs="Arial"/>
        </w:rPr>
        <w:t xml:space="preserve">Dobór wyciągarki linowej do transportu  pojemnika z drewnem </w:t>
      </w:r>
    </w:p>
    <w:p w:rsidR="00E70D42" w:rsidRPr="00D338C4" w:rsidRDefault="00AC60AA">
      <w:pPr>
        <w:suppressAutoHyphens w:val="0"/>
        <w:autoSpaceDN/>
        <w:spacing w:after="160" w:line="259" w:lineRule="auto"/>
        <w:ind w:left="360"/>
        <w:contextualSpacing/>
        <w:textAlignment w:val="auto"/>
        <w:rPr>
          <w:rFonts w:ascii="Arial" w:hAnsi="Arial" w:cs="Arial"/>
        </w:rPr>
      </w:pPr>
      <w:r w:rsidRPr="00D338C4">
        <w:rPr>
          <w:rFonts w:ascii="Arial" w:hAnsi="Arial" w:cs="Arial"/>
        </w:rPr>
        <w:t xml:space="preserve">     </w:t>
      </w:r>
      <w:r w:rsidR="00363FB6" w:rsidRPr="00D338C4">
        <w:rPr>
          <w:rFonts w:ascii="Arial" w:hAnsi="Arial" w:cs="Arial"/>
        </w:rPr>
        <w:t xml:space="preserve">o wadze ok. 2000kg, z prędkością 0,1-0,12m/s, na wysokość ok. 20m,z </w:t>
      </w:r>
    </w:p>
    <w:p w:rsidR="00E70D42" w:rsidRPr="00D338C4" w:rsidRDefault="00AC60AA">
      <w:pPr>
        <w:suppressAutoHyphens w:val="0"/>
        <w:autoSpaceDN/>
        <w:spacing w:after="160" w:line="259" w:lineRule="auto"/>
        <w:ind w:left="360"/>
        <w:contextualSpacing/>
        <w:textAlignment w:val="auto"/>
        <w:rPr>
          <w:rFonts w:ascii="Arial" w:hAnsi="Arial" w:cs="Arial"/>
        </w:rPr>
      </w:pPr>
      <w:r w:rsidRPr="00D338C4">
        <w:rPr>
          <w:rFonts w:ascii="Arial" w:hAnsi="Arial" w:cs="Arial"/>
        </w:rPr>
        <w:t xml:space="preserve">     </w:t>
      </w:r>
      <w:r w:rsidR="00363FB6" w:rsidRPr="00D338C4">
        <w:rPr>
          <w:rFonts w:ascii="Arial" w:hAnsi="Arial" w:cs="Arial"/>
        </w:rPr>
        <w:t>założeniem montażu wyciągarki na poziomie „0”,</w:t>
      </w:r>
    </w:p>
    <w:p w:rsidR="00E70D42" w:rsidRPr="00D338C4" w:rsidRDefault="00DA7351">
      <w:pPr>
        <w:suppressAutoHyphens w:val="0"/>
        <w:autoSpaceDN/>
        <w:spacing w:after="160" w:line="259" w:lineRule="auto"/>
        <w:ind w:left="360"/>
        <w:contextualSpacing/>
        <w:textAlignment w:val="auto"/>
        <w:rPr>
          <w:rFonts w:ascii="Arial" w:hAnsi="Arial" w:cs="Arial"/>
        </w:rPr>
      </w:pPr>
      <w:r w:rsidRPr="00D338C4">
        <w:rPr>
          <w:rFonts w:ascii="Arial" w:hAnsi="Arial" w:cs="Arial"/>
        </w:rPr>
        <w:t xml:space="preserve">-   </w:t>
      </w:r>
      <w:r w:rsidR="00363FB6" w:rsidRPr="00D338C4">
        <w:rPr>
          <w:rFonts w:ascii="Arial" w:hAnsi="Arial" w:cs="Arial"/>
        </w:rPr>
        <w:t xml:space="preserve">Projekt toru jazdy pojemnika z uwzględnieniem odcinków skrajnych </w:t>
      </w:r>
    </w:p>
    <w:p w:rsidR="00E70D42" w:rsidRPr="00D338C4" w:rsidRDefault="00DA7351">
      <w:pPr>
        <w:suppressAutoHyphens w:val="0"/>
        <w:autoSpaceDN/>
        <w:spacing w:after="160" w:line="259" w:lineRule="auto"/>
        <w:ind w:left="360"/>
        <w:contextualSpacing/>
        <w:textAlignment w:val="auto"/>
        <w:rPr>
          <w:rFonts w:ascii="Arial" w:hAnsi="Arial" w:cs="Arial"/>
        </w:rPr>
      </w:pPr>
      <w:r w:rsidRPr="00D338C4">
        <w:rPr>
          <w:rFonts w:ascii="Arial" w:hAnsi="Arial" w:cs="Arial"/>
        </w:rPr>
        <w:t xml:space="preserve">    </w:t>
      </w:r>
      <w:r w:rsidR="00363FB6" w:rsidRPr="00D338C4">
        <w:rPr>
          <w:rFonts w:ascii="Arial" w:hAnsi="Arial" w:cs="Arial"/>
        </w:rPr>
        <w:t>napełniania i opróżniania z drewna,</w:t>
      </w:r>
    </w:p>
    <w:p w:rsidR="00E70D42" w:rsidRPr="00D338C4" w:rsidRDefault="00DA7351">
      <w:pPr>
        <w:suppressAutoHyphens w:val="0"/>
        <w:autoSpaceDN/>
        <w:spacing w:after="160" w:line="259" w:lineRule="auto"/>
        <w:contextualSpacing/>
        <w:textAlignment w:val="auto"/>
        <w:rPr>
          <w:rFonts w:ascii="Arial" w:hAnsi="Arial" w:cs="Arial"/>
        </w:rPr>
      </w:pPr>
      <w:r w:rsidRPr="00D338C4">
        <w:rPr>
          <w:rFonts w:ascii="Arial" w:hAnsi="Arial" w:cs="Arial"/>
        </w:rPr>
        <w:t xml:space="preserve">     -   </w:t>
      </w:r>
      <w:r w:rsidR="00363FB6" w:rsidRPr="00D338C4">
        <w:rPr>
          <w:rFonts w:ascii="Arial" w:hAnsi="Arial" w:cs="Arial"/>
        </w:rPr>
        <w:t>Projekt pojemnika na drewno o objętości ok. V= 1,4m</w:t>
      </w:r>
      <w:r w:rsidR="00363FB6" w:rsidRPr="00D338C4">
        <w:rPr>
          <w:rFonts w:ascii="Arial" w:hAnsi="Arial" w:cs="Arial"/>
          <w:vertAlign w:val="superscript"/>
        </w:rPr>
        <w:t>3</w:t>
      </w:r>
      <w:r w:rsidR="00363FB6" w:rsidRPr="00D338C4">
        <w:rPr>
          <w:rFonts w:ascii="Arial" w:hAnsi="Arial" w:cs="Arial"/>
        </w:rPr>
        <w:t xml:space="preserve"> z wózkiem jezdnym</w:t>
      </w:r>
    </w:p>
    <w:p w:rsidR="00E70D42" w:rsidRPr="00D338C4" w:rsidRDefault="00DA7351">
      <w:pPr>
        <w:suppressAutoHyphens w:val="0"/>
        <w:autoSpaceDN/>
        <w:spacing w:after="160" w:line="259" w:lineRule="auto"/>
        <w:contextualSpacing/>
        <w:textAlignment w:val="auto"/>
        <w:rPr>
          <w:rFonts w:ascii="Arial" w:hAnsi="Arial" w:cs="Arial"/>
        </w:rPr>
      </w:pPr>
      <w:r w:rsidRPr="00D338C4">
        <w:rPr>
          <w:rFonts w:ascii="Arial" w:hAnsi="Arial" w:cs="Arial"/>
        </w:rPr>
        <w:t xml:space="preserve">        </w:t>
      </w:r>
      <w:r w:rsidR="00363FB6" w:rsidRPr="00D338C4">
        <w:rPr>
          <w:rFonts w:ascii="Arial" w:hAnsi="Arial" w:cs="Arial"/>
        </w:rPr>
        <w:t xml:space="preserve"> po</w:t>
      </w:r>
      <w:r w:rsidRPr="00D338C4">
        <w:rPr>
          <w:rFonts w:ascii="Arial" w:hAnsi="Arial" w:cs="Arial"/>
        </w:rPr>
        <w:t xml:space="preserve"> </w:t>
      </w:r>
      <w:r w:rsidR="00363FB6" w:rsidRPr="00D338C4">
        <w:rPr>
          <w:rFonts w:ascii="Arial" w:hAnsi="Arial" w:cs="Arial"/>
        </w:rPr>
        <w:t xml:space="preserve">torze, zamocowaniem liny wyciągarki i konstrukcji umożliwiającej </w:t>
      </w:r>
    </w:p>
    <w:p w:rsidR="00E70D42" w:rsidRPr="00D338C4" w:rsidRDefault="00DA7351">
      <w:pPr>
        <w:suppressAutoHyphens w:val="0"/>
        <w:autoSpaceDN/>
        <w:spacing w:after="160" w:line="259" w:lineRule="auto"/>
        <w:contextualSpacing/>
        <w:textAlignment w:val="auto"/>
        <w:rPr>
          <w:rFonts w:ascii="Arial" w:hAnsi="Arial" w:cs="Arial"/>
        </w:rPr>
      </w:pPr>
      <w:r w:rsidRPr="00D338C4">
        <w:rPr>
          <w:rFonts w:ascii="Arial" w:hAnsi="Arial" w:cs="Arial"/>
        </w:rPr>
        <w:t xml:space="preserve">         </w:t>
      </w:r>
      <w:r w:rsidR="00363FB6" w:rsidRPr="00D338C4">
        <w:rPr>
          <w:rFonts w:ascii="Arial" w:hAnsi="Arial" w:cs="Arial"/>
        </w:rPr>
        <w:t>opróżnia</w:t>
      </w:r>
      <w:r w:rsidRPr="00D338C4">
        <w:rPr>
          <w:rFonts w:ascii="Arial" w:hAnsi="Arial" w:cs="Arial"/>
        </w:rPr>
        <w:t xml:space="preserve"> </w:t>
      </w:r>
      <w:r w:rsidR="00363FB6" w:rsidRPr="00D338C4">
        <w:rPr>
          <w:rFonts w:ascii="Arial" w:hAnsi="Arial" w:cs="Arial"/>
        </w:rPr>
        <w:t>nie pojemnika do suszarni,</w:t>
      </w:r>
    </w:p>
    <w:p w:rsidR="00E70D42" w:rsidRPr="00D338C4" w:rsidRDefault="00DA7351">
      <w:pPr>
        <w:suppressAutoHyphens w:val="0"/>
        <w:autoSpaceDN/>
        <w:spacing w:after="160" w:line="259" w:lineRule="auto"/>
        <w:ind w:left="360"/>
        <w:contextualSpacing/>
        <w:textAlignment w:val="auto"/>
        <w:rPr>
          <w:rFonts w:ascii="Arial" w:hAnsi="Arial" w:cs="Arial"/>
        </w:rPr>
      </w:pPr>
      <w:r w:rsidRPr="00D338C4">
        <w:rPr>
          <w:rFonts w:ascii="Arial" w:hAnsi="Arial" w:cs="Arial"/>
        </w:rPr>
        <w:t xml:space="preserve">-   </w:t>
      </w:r>
      <w:r w:rsidR="00363FB6" w:rsidRPr="00D338C4">
        <w:rPr>
          <w:rFonts w:ascii="Arial" w:hAnsi="Arial" w:cs="Arial"/>
        </w:rPr>
        <w:t>Projekt trasy liny wyciągarki z uwzględnieniem toru jazdy pojemnika i</w:t>
      </w:r>
    </w:p>
    <w:p w:rsidR="00E70D42" w:rsidRPr="00D338C4" w:rsidRDefault="00DA7351">
      <w:pPr>
        <w:suppressAutoHyphens w:val="0"/>
        <w:autoSpaceDN/>
        <w:spacing w:after="160" w:line="259" w:lineRule="auto"/>
        <w:ind w:left="360"/>
        <w:contextualSpacing/>
        <w:textAlignment w:val="auto"/>
        <w:rPr>
          <w:rFonts w:ascii="Arial" w:hAnsi="Arial" w:cs="Arial"/>
        </w:rPr>
      </w:pPr>
      <w:r w:rsidRPr="00D338C4">
        <w:rPr>
          <w:rFonts w:ascii="Arial" w:hAnsi="Arial" w:cs="Arial"/>
        </w:rPr>
        <w:t xml:space="preserve">   </w:t>
      </w:r>
      <w:r w:rsidR="00363FB6" w:rsidRPr="00D338C4">
        <w:rPr>
          <w:rFonts w:ascii="Arial" w:hAnsi="Arial" w:cs="Arial"/>
        </w:rPr>
        <w:t xml:space="preserve"> możliwością montażu elementów konstrukcji dla tej trasy.</w:t>
      </w:r>
    </w:p>
    <w:p w:rsidR="00AC60AA" w:rsidRPr="00D338C4" w:rsidRDefault="00AC60AA" w:rsidP="00AC60AA">
      <w:pPr>
        <w:rPr>
          <w:rFonts w:ascii="Arial" w:hAnsi="Arial" w:cs="Arial"/>
        </w:rPr>
      </w:pPr>
    </w:p>
    <w:p w:rsidR="00E70D42" w:rsidRPr="00D338C4" w:rsidRDefault="00363FB6">
      <w:pPr>
        <w:pStyle w:val="Akapitzlist"/>
        <w:numPr>
          <w:ilvl w:val="0"/>
          <w:numId w:val="48"/>
        </w:numPr>
        <w:rPr>
          <w:rFonts w:ascii="Arial" w:hAnsi="Arial" w:cs="Arial"/>
          <w:b/>
          <w:sz w:val="20"/>
          <w:szCs w:val="20"/>
          <w:u w:val="single"/>
        </w:rPr>
      </w:pPr>
      <w:r w:rsidRPr="00D338C4">
        <w:rPr>
          <w:rFonts w:ascii="Arial" w:hAnsi="Arial" w:cs="Arial"/>
          <w:b/>
          <w:sz w:val="20"/>
          <w:szCs w:val="20"/>
          <w:u w:val="single"/>
        </w:rPr>
        <w:t>Wyciąg załadowczy retorty:</w:t>
      </w:r>
    </w:p>
    <w:p w:rsidR="00E70D42" w:rsidRPr="00D338C4" w:rsidRDefault="00363FB6">
      <w:pPr>
        <w:rPr>
          <w:rFonts w:ascii="Arial" w:hAnsi="Arial" w:cs="Arial"/>
          <w:u w:val="single"/>
        </w:rPr>
      </w:pPr>
      <w:r w:rsidRPr="00D338C4">
        <w:rPr>
          <w:rFonts w:ascii="Arial" w:hAnsi="Arial" w:cs="Arial"/>
          <w:u w:val="single"/>
        </w:rPr>
        <w:t>Dokumentacja wyciągu załadowczego retorty powinna zawierać:</w:t>
      </w:r>
    </w:p>
    <w:p w:rsidR="00DA7351" w:rsidRPr="00D338C4" w:rsidRDefault="00DA7351" w:rsidP="00DA7351">
      <w:pPr>
        <w:suppressAutoHyphens w:val="0"/>
        <w:autoSpaceDN/>
        <w:spacing w:after="160" w:line="259" w:lineRule="auto"/>
        <w:ind w:left="360"/>
        <w:contextualSpacing/>
        <w:textAlignment w:val="auto"/>
        <w:rPr>
          <w:rFonts w:ascii="Arial" w:hAnsi="Arial" w:cs="Arial"/>
        </w:rPr>
      </w:pPr>
      <w:r w:rsidRPr="00D338C4">
        <w:rPr>
          <w:rFonts w:ascii="Arial" w:hAnsi="Arial" w:cs="Arial"/>
        </w:rPr>
        <w:t xml:space="preserve">-   Dobór wyciągarki linowej do transportu  pojemnika z drewnem </w:t>
      </w:r>
    </w:p>
    <w:p w:rsidR="00DA7351" w:rsidRPr="00D338C4" w:rsidRDefault="00DA7351" w:rsidP="00DA7351">
      <w:pPr>
        <w:suppressAutoHyphens w:val="0"/>
        <w:autoSpaceDN/>
        <w:spacing w:after="160" w:line="259" w:lineRule="auto"/>
        <w:ind w:left="360"/>
        <w:contextualSpacing/>
        <w:textAlignment w:val="auto"/>
        <w:rPr>
          <w:rFonts w:ascii="Arial" w:hAnsi="Arial" w:cs="Arial"/>
        </w:rPr>
      </w:pPr>
      <w:r w:rsidRPr="00D338C4">
        <w:rPr>
          <w:rFonts w:ascii="Arial" w:hAnsi="Arial" w:cs="Arial"/>
        </w:rPr>
        <w:t xml:space="preserve">     o wadze ok. 2000kg, z prędkością 0,1-0,12m/s, na wysokość ok. 20m,z </w:t>
      </w:r>
    </w:p>
    <w:p w:rsidR="00DA7351" w:rsidRPr="00D338C4" w:rsidRDefault="00DA7351" w:rsidP="00DA7351">
      <w:pPr>
        <w:suppressAutoHyphens w:val="0"/>
        <w:autoSpaceDN/>
        <w:spacing w:after="160" w:line="259" w:lineRule="auto"/>
        <w:ind w:left="360"/>
        <w:contextualSpacing/>
        <w:textAlignment w:val="auto"/>
        <w:rPr>
          <w:rFonts w:ascii="Arial" w:hAnsi="Arial" w:cs="Arial"/>
        </w:rPr>
      </w:pPr>
      <w:r w:rsidRPr="00D338C4">
        <w:rPr>
          <w:rFonts w:ascii="Arial" w:hAnsi="Arial" w:cs="Arial"/>
        </w:rPr>
        <w:t xml:space="preserve">     założeniem montażu wyciągarki na poziomie „0”,</w:t>
      </w:r>
    </w:p>
    <w:p w:rsidR="00DA7351" w:rsidRPr="00D338C4" w:rsidRDefault="00DA7351" w:rsidP="00DA7351">
      <w:pPr>
        <w:suppressAutoHyphens w:val="0"/>
        <w:autoSpaceDN/>
        <w:spacing w:after="160" w:line="259" w:lineRule="auto"/>
        <w:ind w:left="360"/>
        <w:contextualSpacing/>
        <w:textAlignment w:val="auto"/>
        <w:rPr>
          <w:rFonts w:ascii="Arial" w:hAnsi="Arial" w:cs="Arial"/>
        </w:rPr>
      </w:pPr>
      <w:r w:rsidRPr="00D338C4">
        <w:rPr>
          <w:rFonts w:ascii="Arial" w:hAnsi="Arial" w:cs="Arial"/>
        </w:rPr>
        <w:t xml:space="preserve">-   Projekt toru jazdy pojemnika z uwzględnieniem odcinków skrajnych </w:t>
      </w:r>
    </w:p>
    <w:p w:rsidR="00DA7351" w:rsidRPr="00D338C4" w:rsidRDefault="00DA7351" w:rsidP="00DA7351">
      <w:pPr>
        <w:suppressAutoHyphens w:val="0"/>
        <w:autoSpaceDN/>
        <w:spacing w:after="160" w:line="259" w:lineRule="auto"/>
        <w:ind w:left="360"/>
        <w:contextualSpacing/>
        <w:textAlignment w:val="auto"/>
        <w:rPr>
          <w:rFonts w:ascii="Arial" w:hAnsi="Arial" w:cs="Arial"/>
        </w:rPr>
      </w:pPr>
      <w:r w:rsidRPr="00D338C4">
        <w:rPr>
          <w:rFonts w:ascii="Arial" w:hAnsi="Arial" w:cs="Arial"/>
        </w:rPr>
        <w:t xml:space="preserve">    napełniania i opróżniania z drewna,</w:t>
      </w:r>
    </w:p>
    <w:p w:rsidR="00DA7351" w:rsidRPr="00D338C4" w:rsidRDefault="00DA7351" w:rsidP="00DA7351">
      <w:pPr>
        <w:suppressAutoHyphens w:val="0"/>
        <w:autoSpaceDN/>
        <w:spacing w:after="160" w:line="259" w:lineRule="auto"/>
        <w:contextualSpacing/>
        <w:textAlignment w:val="auto"/>
        <w:rPr>
          <w:rFonts w:ascii="Arial" w:hAnsi="Arial" w:cs="Arial"/>
        </w:rPr>
      </w:pPr>
      <w:r w:rsidRPr="00D338C4">
        <w:rPr>
          <w:rFonts w:ascii="Arial" w:hAnsi="Arial" w:cs="Arial"/>
        </w:rPr>
        <w:t xml:space="preserve">     -   Projekt pojemnika na drewno o objętości ok. V= 1,4m</w:t>
      </w:r>
      <w:r w:rsidRPr="00D338C4">
        <w:rPr>
          <w:rFonts w:ascii="Arial" w:hAnsi="Arial" w:cs="Arial"/>
          <w:vertAlign w:val="superscript"/>
        </w:rPr>
        <w:t>3</w:t>
      </w:r>
      <w:r w:rsidRPr="00D338C4">
        <w:rPr>
          <w:rFonts w:ascii="Arial" w:hAnsi="Arial" w:cs="Arial"/>
        </w:rPr>
        <w:t xml:space="preserve"> z wózkiem jezdnym</w:t>
      </w:r>
    </w:p>
    <w:p w:rsidR="00DA7351" w:rsidRPr="00D338C4" w:rsidRDefault="00DA7351" w:rsidP="00DA7351">
      <w:pPr>
        <w:suppressAutoHyphens w:val="0"/>
        <w:autoSpaceDN/>
        <w:spacing w:after="160" w:line="259" w:lineRule="auto"/>
        <w:contextualSpacing/>
        <w:textAlignment w:val="auto"/>
        <w:rPr>
          <w:rFonts w:ascii="Arial" w:hAnsi="Arial" w:cs="Arial"/>
        </w:rPr>
      </w:pPr>
      <w:r w:rsidRPr="00D338C4">
        <w:rPr>
          <w:rFonts w:ascii="Arial" w:hAnsi="Arial" w:cs="Arial"/>
        </w:rPr>
        <w:lastRenderedPageBreak/>
        <w:t xml:space="preserve">         po torze, zamocowaniem liny wyciągarki i konstrukcji umożliwiającej </w:t>
      </w:r>
    </w:p>
    <w:p w:rsidR="00DA7351" w:rsidRPr="00D338C4" w:rsidRDefault="00DA7351" w:rsidP="00DA7351">
      <w:pPr>
        <w:suppressAutoHyphens w:val="0"/>
        <w:autoSpaceDN/>
        <w:spacing w:after="160" w:line="259" w:lineRule="auto"/>
        <w:contextualSpacing/>
        <w:textAlignment w:val="auto"/>
        <w:rPr>
          <w:rFonts w:ascii="Arial" w:hAnsi="Arial" w:cs="Arial"/>
        </w:rPr>
      </w:pPr>
      <w:r w:rsidRPr="00D338C4">
        <w:rPr>
          <w:rFonts w:ascii="Arial" w:hAnsi="Arial" w:cs="Arial"/>
        </w:rPr>
        <w:t xml:space="preserve">         opróżnia nie pojemnika do suszarni,</w:t>
      </w:r>
    </w:p>
    <w:p w:rsidR="00DA7351" w:rsidRPr="00D338C4" w:rsidRDefault="00DA7351" w:rsidP="00DA7351">
      <w:pPr>
        <w:suppressAutoHyphens w:val="0"/>
        <w:autoSpaceDN/>
        <w:spacing w:after="160" w:line="259" w:lineRule="auto"/>
        <w:ind w:left="360"/>
        <w:contextualSpacing/>
        <w:textAlignment w:val="auto"/>
        <w:rPr>
          <w:rFonts w:ascii="Arial" w:hAnsi="Arial" w:cs="Arial"/>
        </w:rPr>
      </w:pPr>
      <w:r w:rsidRPr="00D338C4">
        <w:rPr>
          <w:rFonts w:ascii="Arial" w:hAnsi="Arial" w:cs="Arial"/>
        </w:rPr>
        <w:t>-   Projekt trasy liny wyciągarki z uwzględnieniem toru jazdy pojemnika i</w:t>
      </w:r>
    </w:p>
    <w:p w:rsidR="00DA7351" w:rsidRPr="00D338C4" w:rsidRDefault="00DA7351" w:rsidP="00DA7351">
      <w:pPr>
        <w:suppressAutoHyphens w:val="0"/>
        <w:autoSpaceDN/>
        <w:spacing w:after="160" w:line="259" w:lineRule="auto"/>
        <w:ind w:left="360"/>
        <w:contextualSpacing/>
        <w:textAlignment w:val="auto"/>
        <w:rPr>
          <w:rFonts w:ascii="Arial" w:hAnsi="Arial" w:cs="Arial"/>
        </w:rPr>
      </w:pPr>
      <w:r w:rsidRPr="00D338C4">
        <w:rPr>
          <w:rFonts w:ascii="Arial" w:hAnsi="Arial" w:cs="Arial"/>
        </w:rPr>
        <w:t xml:space="preserve">    możliwością montażu elementów konstrukcji dla tej trasy.</w:t>
      </w:r>
    </w:p>
    <w:p w:rsidR="00DA7351" w:rsidRPr="00D338C4" w:rsidRDefault="00DA7351" w:rsidP="00DA7351">
      <w:pPr>
        <w:rPr>
          <w:rFonts w:ascii="Arial" w:hAnsi="Arial" w:cs="Arial"/>
        </w:rPr>
      </w:pPr>
    </w:p>
    <w:p w:rsidR="002A7878" w:rsidRPr="00D338C4" w:rsidRDefault="003E1D21" w:rsidP="00C27170">
      <w:pPr>
        <w:rPr>
          <w:rFonts w:ascii="Arial" w:hAnsi="Arial" w:cs="Arial"/>
          <w:b/>
          <w:u w:val="single"/>
        </w:rPr>
      </w:pPr>
      <w:r w:rsidRPr="00D338C4">
        <w:rPr>
          <w:rFonts w:ascii="Arial" w:hAnsi="Arial" w:cs="Arial"/>
        </w:rPr>
        <w:t xml:space="preserve">     3. </w:t>
      </w:r>
      <w:r w:rsidR="00363FB6" w:rsidRPr="00D338C4">
        <w:rPr>
          <w:rFonts w:ascii="Arial" w:hAnsi="Arial" w:cs="Arial"/>
          <w:b/>
          <w:u w:val="single"/>
        </w:rPr>
        <w:t xml:space="preserve">- </w:t>
      </w:r>
      <w:r w:rsidRPr="00D338C4">
        <w:rPr>
          <w:rFonts w:ascii="Arial" w:hAnsi="Arial" w:cs="Arial"/>
          <w:b/>
          <w:u w:val="single"/>
        </w:rPr>
        <w:t>P</w:t>
      </w:r>
      <w:r w:rsidR="00363FB6" w:rsidRPr="00D338C4">
        <w:rPr>
          <w:rFonts w:ascii="Arial" w:hAnsi="Arial" w:cs="Arial"/>
          <w:b/>
          <w:u w:val="single"/>
        </w:rPr>
        <w:t xml:space="preserve">alenisko </w:t>
      </w:r>
      <w:proofErr w:type="spellStart"/>
      <w:r w:rsidR="00363FB6" w:rsidRPr="00D338C4">
        <w:rPr>
          <w:rFonts w:ascii="Arial" w:hAnsi="Arial" w:cs="Arial"/>
          <w:b/>
          <w:u w:val="single"/>
        </w:rPr>
        <w:t>parogazów</w:t>
      </w:r>
      <w:proofErr w:type="spellEnd"/>
      <w:r w:rsidR="00363FB6" w:rsidRPr="00D338C4">
        <w:rPr>
          <w:rFonts w:ascii="Arial" w:hAnsi="Arial" w:cs="Arial"/>
          <w:b/>
          <w:u w:val="single"/>
        </w:rPr>
        <w:t xml:space="preserve"> retortowych</w:t>
      </w:r>
    </w:p>
    <w:p w:rsidR="003E1D21" w:rsidRPr="00D338C4" w:rsidRDefault="003E1D21" w:rsidP="00C27170">
      <w:pPr>
        <w:rPr>
          <w:rFonts w:ascii="Arial" w:hAnsi="Arial" w:cs="Arial"/>
          <w:b/>
          <w:u w:val="single"/>
        </w:rPr>
      </w:pPr>
    </w:p>
    <w:p w:rsidR="003E1D21" w:rsidRPr="00D338C4" w:rsidRDefault="003E1D21" w:rsidP="003E1D21">
      <w:pPr>
        <w:rPr>
          <w:rFonts w:ascii="Arial" w:hAnsi="Arial" w:cs="Arial"/>
        </w:rPr>
      </w:pPr>
      <w:r w:rsidRPr="00D338C4">
        <w:rPr>
          <w:rFonts w:ascii="Arial" w:hAnsi="Arial" w:cs="Arial"/>
          <w:u w:val="single"/>
        </w:rPr>
        <w:t>Dokumentacja paleniska parogazów retortowych powinna zawierać:</w:t>
      </w:r>
    </w:p>
    <w:p w:rsidR="003E1D21" w:rsidRPr="00D338C4" w:rsidRDefault="003E1D21" w:rsidP="003E1D21">
      <w:pPr>
        <w:pStyle w:val="Akapitzlist"/>
        <w:numPr>
          <w:ilvl w:val="0"/>
          <w:numId w:val="50"/>
        </w:numPr>
        <w:suppressAutoHyphens w:val="0"/>
        <w:autoSpaceDN/>
        <w:spacing w:after="160" w:line="259" w:lineRule="auto"/>
        <w:contextualSpacing/>
        <w:textAlignment w:val="auto"/>
        <w:rPr>
          <w:rFonts w:ascii="Arial" w:hAnsi="Arial" w:cs="Arial"/>
          <w:sz w:val="20"/>
          <w:szCs w:val="20"/>
        </w:rPr>
      </w:pPr>
      <w:r w:rsidRPr="00D338C4">
        <w:rPr>
          <w:rFonts w:ascii="Arial" w:hAnsi="Arial" w:cs="Arial"/>
          <w:sz w:val="20"/>
          <w:szCs w:val="20"/>
        </w:rPr>
        <w:t>Palenisko ma mieć kształt pionowego walczaka wykonanego ze stalowego płaszcza z dobraną i zaprojektowaną wymurówką żaroodporną zabezpieczającą spalanie parogazów z retorty (temperatura spalania ok. 1200</w:t>
      </w:r>
      <w:r w:rsidRPr="00D338C4">
        <w:rPr>
          <w:rFonts w:ascii="Arial" w:hAnsi="Arial" w:cs="Arial"/>
          <w:sz w:val="20"/>
          <w:szCs w:val="20"/>
          <w:vertAlign w:val="superscript"/>
        </w:rPr>
        <w:t>0</w:t>
      </w:r>
      <w:r w:rsidRPr="00D338C4">
        <w:rPr>
          <w:rFonts w:ascii="Arial" w:hAnsi="Arial" w:cs="Arial"/>
          <w:sz w:val="20"/>
          <w:szCs w:val="20"/>
        </w:rPr>
        <w:t>C)</w:t>
      </w:r>
    </w:p>
    <w:p w:rsidR="003E1D21" w:rsidRPr="00D338C4" w:rsidRDefault="003E1D21" w:rsidP="003E1D21">
      <w:pPr>
        <w:pStyle w:val="Akapitzlist"/>
        <w:numPr>
          <w:ilvl w:val="0"/>
          <w:numId w:val="50"/>
        </w:numPr>
        <w:suppressAutoHyphens w:val="0"/>
        <w:autoSpaceDN/>
        <w:spacing w:after="160" w:line="259" w:lineRule="auto"/>
        <w:contextualSpacing/>
        <w:textAlignment w:val="auto"/>
        <w:rPr>
          <w:rFonts w:ascii="Arial" w:hAnsi="Arial" w:cs="Arial"/>
          <w:sz w:val="20"/>
          <w:szCs w:val="20"/>
        </w:rPr>
      </w:pPr>
      <w:r w:rsidRPr="00D338C4">
        <w:rPr>
          <w:rFonts w:ascii="Arial" w:hAnsi="Arial" w:cs="Arial"/>
          <w:sz w:val="20"/>
          <w:szCs w:val="20"/>
        </w:rPr>
        <w:t>Płaszcz paleniska ma być chłodzony powietrzem -wentylatorem powietrza do palnika parogazów oraz zaizolowany</w:t>
      </w:r>
    </w:p>
    <w:p w:rsidR="003E1D21" w:rsidRPr="00D338C4" w:rsidRDefault="003E1D21" w:rsidP="003E1D21">
      <w:pPr>
        <w:pStyle w:val="Akapitzlist"/>
        <w:numPr>
          <w:ilvl w:val="0"/>
          <w:numId w:val="50"/>
        </w:numPr>
        <w:suppressAutoHyphens w:val="0"/>
        <w:autoSpaceDN/>
        <w:spacing w:after="160" w:line="259" w:lineRule="auto"/>
        <w:contextualSpacing/>
        <w:textAlignment w:val="auto"/>
        <w:rPr>
          <w:rFonts w:ascii="Arial" w:hAnsi="Arial" w:cs="Arial"/>
          <w:sz w:val="20"/>
          <w:szCs w:val="20"/>
        </w:rPr>
      </w:pPr>
      <w:r w:rsidRPr="00D338C4">
        <w:rPr>
          <w:rFonts w:ascii="Arial" w:hAnsi="Arial" w:cs="Arial"/>
          <w:sz w:val="20"/>
          <w:szCs w:val="20"/>
        </w:rPr>
        <w:t>W sklepieniu należy umieścić palnik rozruchowy i palnik parogazów</w:t>
      </w:r>
    </w:p>
    <w:p w:rsidR="003E1D21" w:rsidRPr="00D338C4" w:rsidRDefault="003E1D21" w:rsidP="003E1D21">
      <w:pPr>
        <w:pStyle w:val="Akapitzlist"/>
        <w:numPr>
          <w:ilvl w:val="0"/>
          <w:numId w:val="50"/>
        </w:numPr>
        <w:suppressAutoHyphens w:val="0"/>
        <w:autoSpaceDN/>
        <w:spacing w:after="160" w:line="259" w:lineRule="auto"/>
        <w:contextualSpacing/>
        <w:textAlignment w:val="auto"/>
        <w:rPr>
          <w:rFonts w:ascii="Arial" w:hAnsi="Arial" w:cs="Arial"/>
          <w:sz w:val="20"/>
          <w:szCs w:val="20"/>
        </w:rPr>
      </w:pPr>
      <w:r w:rsidRPr="00D338C4">
        <w:rPr>
          <w:rFonts w:ascii="Arial" w:hAnsi="Arial" w:cs="Arial"/>
          <w:sz w:val="20"/>
          <w:szCs w:val="20"/>
        </w:rPr>
        <w:t>Na walczaku paleniska przewidzieć króćce do pomiaru temperatur i ciśnienia</w:t>
      </w:r>
    </w:p>
    <w:p w:rsidR="003E1D21" w:rsidRPr="00D338C4" w:rsidRDefault="003E1D21" w:rsidP="003E1D21">
      <w:pPr>
        <w:pStyle w:val="Akapitzlist"/>
        <w:numPr>
          <w:ilvl w:val="0"/>
          <w:numId w:val="50"/>
        </w:numPr>
        <w:suppressAutoHyphens w:val="0"/>
        <w:autoSpaceDN/>
        <w:spacing w:after="160" w:line="259" w:lineRule="auto"/>
        <w:contextualSpacing/>
        <w:textAlignment w:val="auto"/>
        <w:rPr>
          <w:rFonts w:ascii="Arial" w:hAnsi="Arial" w:cs="Arial"/>
          <w:sz w:val="20"/>
          <w:szCs w:val="20"/>
        </w:rPr>
      </w:pPr>
      <w:r w:rsidRPr="00D338C4">
        <w:rPr>
          <w:rFonts w:ascii="Arial" w:hAnsi="Arial" w:cs="Arial"/>
          <w:sz w:val="20"/>
          <w:szCs w:val="20"/>
        </w:rPr>
        <w:t>W dolnej części zaprojektować króćce wylotu spalin:</w:t>
      </w:r>
    </w:p>
    <w:p w:rsidR="00E70D42" w:rsidRPr="00D338C4" w:rsidRDefault="003E1D21">
      <w:pPr>
        <w:pStyle w:val="Akapitzlist"/>
        <w:spacing w:after="0" w:line="240" w:lineRule="auto"/>
        <w:rPr>
          <w:rFonts w:ascii="Arial" w:hAnsi="Arial" w:cs="Arial"/>
          <w:sz w:val="20"/>
          <w:szCs w:val="20"/>
        </w:rPr>
      </w:pPr>
      <w:r w:rsidRPr="00D338C4">
        <w:rPr>
          <w:rFonts w:ascii="Arial" w:hAnsi="Arial" w:cs="Arial"/>
          <w:sz w:val="20"/>
          <w:szCs w:val="20"/>
        </w:rPr>
        <w:t xml:space="preserve">- do kotła </w:t>
      </w:r>
    </w:p>
    <w:p w:rsidR="00E70D42" w:rsidRPr="00D338C4" w:rsidRDefault="00363FB6">
      <w:pPr>
        <w:pStyle w:val="Akapitzlist"/>
        <w:spacing w:after="0"/>
        <w:rPr>
          <w:rFonts w:ascii="Arial" w:hAnsi="Arial" w:cs="Arial"/>
          <w:sz w:val="20"/>
          <w:szCs w:val="20"/>
        </w:rPr>
      </w:pPr>
      <w:r w:rsidRPr="00D338C4">
        <w:rPr>
          <w:rFonts w:ascii="Arial" w:hAnsi="Arial" w:cs="Arial"/>
          <w:sz w:val="20"/>
          <w:szCs w:val="20"/>
        </w:rPr>
        <w:t xml:space="preserve">- do komory mieszania spalin do retorty </w:t>
      </w:r>
    </w:p>
    <w:p w:rsidR="003E1D21" w:rsidRPr="00D338C4" w:rsidRDefault="00363FB6">
      <w:pPr>
        <w:pStyle w:val="Akapitzlist"/>
        <w:rPr>
          <w:rFonts w:ascii="Arial" w:hAnsi="Arial" w:cs="Arial"/>
          <w:sz w:val="20"/>
          <w:szCs w:val="20"/>
        </w:rPr>
      </w:pPr>
      <w:r w:rsidRPr="00D338C4">
        <w:rPr>
          <w:rFonts w:ascii="Arial" w:hAnsi="Arial" w:cs="Arial"/>
          <w:sz w:val="20"/>
          <w:szCs w:val="20"/>
        </w:rPr>
        <w:t>- do komory mieszania spalin do suszarni</w:t>
      </w:r>
    </w:p>
    <w:p w:rsidR="003E1D21" w:rsidRPr="00D338C4" w:rsidRDefault="003E1D21" w:rsidP="00C27170">
      <w:pPr>
        <w:rPr>
          <w:rFonts w:ascii="Arial" w:hAnsi="Arial" w:cs="Arial"/>
          <w:b/>
          <w:u w:val="single"/>
        </w:rPr>
      </w:pPr>
    </w:p>
    <w:p w:rsidR="00E70D42" w:rsidRPr="00D338C4" w:rsidRDefault="003E1D21">
      <w:pPr>
        <w:ind w:left="360"/>
        <w:rPr>
          <w:rFonts w:ascii="Arial" w:hAnsi="Arial" w:cs="Arial"/>
          <w:b/>
          <w:u w:val="single"/>
        </w:rPr>
      </w:pPr>
      <w:r w:rsidRPr="00D338C4">
        <w:rPr>
          <w:rFonts w:ascii="Arial" w:hAnsi="Arial" w:cs="Arial"/>
          <w:b/>
          <w:u w:val="single"/>
        </w:rPr>
        <w:t>4.</w:t>
      </w:r>
      <w:r w:rsidR="00363FB6" w:rsidRPr="00D338C4">
        <w:rPr>
          <w:rFonts w:ascii="Arial" w:hAnsi="Arial" w:cs="Arial"/>
          <w:b/>
          <w:u w:val="single"/>
        </w:rPr>
        <w:t>- Komorę mieszania spalin do retorty</w:t>
      </w:r>
    </w:p>
    <w:p w:rsidR="00E70D42" w:rsidRPr="00D338C4" w:rsidRDefault="00E70D42">
      <w:pPr>
        <w:ind w:left="360"/>
        <w:rPr>
          <w:rFonts w:ascii="Arial" w:hAnsi="Arial" w:cs="Arial"/>
          <w:b/>
          <w:u w:val="single"/>
        </w:rPr>
      </w:pPr>
    </w:p>
    <w:p w:rsidR="003E1D21" w:rsidRPr="00D338C4" w:rsidRDefault="003E1D21" w:rsidP="003E1D21">
      <w:pPr>
        <w:rPr>
          <w:rFonts w:ascii="Arial" w:hAnsi="Arial" w:cs="Arial"/>
          <w:u w:val="single"/>
        </w:rPr>
      </w:pPr>
      <w:r w:rsidRPr="00D338C4">
        <w:rPr>
          <w:rFonts w:ascii="Arial" w:hAnsi="Arial" w:cs="Arial"/>
          <w:u w:val="single"/>
        </w:rPr>
        <w:t>Dokumentacja komory mieszania spalin do retorty powinna zawierać:</w:t>
      </w:r>
    </w:p>
    <w:p w:rsidR="003E1D21" w:rsidRPr="00D338C4" w:rsidRDefault="003E1D21" w:rsidP="003E1D21">
      <w:pPr>
        <w:rPr>
          <w:rFonts w:ascii="Arial" w:hAnsi="Arial" w:cs="Arial"/>
        </w:rPr>
      </w:pPr>
      <w:r w:rsidRPr="00D338C4">
        <w:rPr>
          <w:rFonts w:ascii="Arial" w:hAnsi="Arial" w:cs="Arial"/>
        </w:rPr>
        <w:t xml:space="preserve">                 Konstrukcja komory musi zapewnić odbiór spalin z paleniska</w:t>
      </w:r>
    </w:p>
    <w:p w:rsidR="003E1D21" w:rsidRPr="00D338C4" w:rsidRDefault="003E1D21" w:rsidP="003E1D21">
      <w:pPr>
        <w:rPr>
          <w:rFonts w:ascii="Arial" w:hAnsi="Arial" w:cs="Arial"/>
        </w:rPr>
      </w:pPr>
      <w:r w:rsidRPr="00D338C4">
        <w:rPr>
          <w:rFonts w:ascii="Arial" w:hAnsi="Arial" w:cs="Arial"/>
        </w:rPr>
        <w:t xml:space="preserve">                 szybowego, z kotła odzysknicowego, z chłodzenia węgla w retorcie </w:t>
      </w:r>
    </w:p>
    <w:p w:rsidR="00E70D42" w:rsidRPr="00D338C4" w:rsidRDefault="003E1D21">
      <w:pPr>
        <w:pStyle w:val="Akapitzlist"/>
        <w:spacing w:after="0"/>
        <w:ind w:left="1080"/>
        <w:rPr>
          <w:rFonts w:ascii="Arial" w:hAnsi="Arial" w:cs="Arial"/>
          <w:sz w:val="20"/>
          <w:szCs w:val="20"/>
        </w:rPr>
      </w:pPr>
      <w:r w:rsidRPr="00D338C4">
        <w:rPr>
          <w:rFonts w:ascii="Arial" w:hAnsi="Arial" w:cs="Arial"/>
          <w:sz w:val="20"/>
          <w:szCs w:val="20"/>
        </w:rPr>
        <w:t xml:space="preserve">  oraz zmieszanie i schłodzenie w/w spalin do temperatury ok. 600</w:t>
      </w:r>
      <w:r w:rsidRPr="00D338C4">
        <w:rPr>
          <w:rFonts w:ascii="Arial" w:hAnsi="Arial" w:cs="Arial"/>
          <w:sz w:val="20"/>
          <w:szCs w:val="20"/>
          <w:vertAlign w:val="superscript"/>
        </w:rPr>
        <w:t>0</w:t>
      </w:r>
      <w:r w:rsidRPr="00D338C4">
        <w:rPr>
          <w:rFonts w:ascii="Arial" w:hAnsi="Arial" w:cs="Arial"/>
          <w:sz w:val="20"/>
          <w:szCs w:val="20"/>
        </w:rPr>
        <w:t>.</w:t>
      </w:r>
    </w:p>
    <w:p w:rsidR="003E1D21" w:rsidRPr="00D338C4" w:rsidRDefault="003E1D21" w:rsidP="003E1D21">
      <w:pPr>
        <w:rPr>
          <w:rFonts w:ascii="Arial" w:hAnsi="Arial" w:cs="Arial"/>
        </w:rPr>
      </w:pPr>
      <w:r w:rsidRPr="00D338C4">
        <w:rPr>
          <w:rFonts w:ascii="Arial" w:hAnsi="Arial" w:cs="Arial"/>
        </w:rPr>
        <w:t xml:space="preserve">                 W komorze wykonać króciec do podłączenia wentylatora </w:t>
      </w:r>
    </w:p>
    <w:p w:rsidR="00E70D42" w:rsidRPr="00D338C4" w:rsidRDefault="003E1D21">
      <w:pPr>
        <w:ind w:left="360"/>
        <w:rPr>
          <w:rFonts w:ascii="Arial" w:hAnsi="Arial" w:cs="Arial"/>
          <w:b/>
          <w:u w:val="single"/>
        </w:rPr>
      </w:pPr>
      <w:r w:rsidRPr="00D338C4">
        <w:rPr>
          <w:rFonts w:ascii="Arial" w:hAnsi="Arial" w:cs="Arial"/>
        </w:rPr>
        <w:t xml:space="preserve">            odbierającego schłodzone spaliny</w:t>
      </w:r>
    </w:p>
    <w:p w:rsidR="00E70D42" w:rsidRPr="00D338C4" w:rsidRDefault="00E70D42">
      <w:pPr>
        <w:pStyle w:val="Akapitzlist"/>
        <w:ind w:left="720"/>
        <w:rPr>
          <w:rFonts w:ascii="Arial" w:hAnsi="Arial" w:cs="Arial"/>
          <w:b/>
          <w:sz w:val="20"/>
          <w:szCs w:val="20"/>
          <w:u w:val="single"/>
        </w:rPr>
      </w:pPr>
    </w:p>
    <w:p w:rsidR="002A7878" w:rsidRPr="00D338C4" w:rsidRDefault="003E1D21" w:rsidP="00C27170">
      <w:pPr>
        <w:rPr>
          <w:rFonts w:ascii="Arial" w:hAnsi="Arial" w:cs="Arial"/>
          <w:b/>
          <w:u w:val="single"/>
        </w:rPr>
      </w:pPr>
      <w:r w:rsidRPr="00D338C4">
        <w:rPr>
          <w:rFonts w:ascii="Arial" w:hAnsi="Arial" w:cs="Arial"/>
          <w:b/>
        </w:rPr>
        <w:t xml:space="preserve">    5.</w:t>
      </w:r>
      <w:r w:rsidR="00363FB6" w:rsidRPr="00D338C4">
        <w:rPr>
          <w:rFonts w:ascii="Arial" w:hAnsi="Arial" w:cs="Arial"/>
          <w:b/>
          <w:u w:val="single"/>
        </w:rPr>
        <w:t xml:space="preserve">- </w:t>
      </w:r>
      <w:r w:rsidRPr="00D338C4">
        <w:rPr>
          <w:rFonts w:ascii="Arial" w:hAnsi="Arial" w:cs="Arial"/>
          <w:b/>
          <w:u w:val="single"/>
        </w:rPr>
        <w:t>K</w:t>
      </w:r>
      <w:r w:rsidR="00363FB6" w:rsidRPr="00D338C4">
        <w:rPr>
          <w:rFonts w:ascii="Arial" w:hAnsi="Arial" w:cs="Arial"/>
          <w:b/>
          <w:u w:val="single"/>
        </w:rPr>
        <w:t>omorę mieszania spalin z powietrzem do suszarni</w:t>
      </w:r>
    </w:p>
    <w:p w:rsidR="003E1D21" w:rsidRPr="00D338C4" w:rsidRDefault="003E1D21" w:rsidP="00C27170">
      <w:pPr>
        <w:rPr>
          <w:rFonts w:ascii="Arial" w:hAnsi="Arial" w:cs="Arial"/>
          <w:b/>
          <w:u w:val="single"/>
        </w:rPr>
      </w:pPr>
    </w:p>
    <w:p w:rsidR="003E1D21" w:rsidRPr="00D338C4" w:rsidRDefault="003E1D21" w:rsidP="003E1D21">
      <w:pPr>
        <w:rPr>
          <w:rFonts w:ascii="Arial" w:hAnsi="Arial" w:cs="Arial"/>
          <w:u w:val="single"/>
        </w:rPr>
      </w:pPr>
      <w:r w:rsidRPr="00D338C4">
        <w:rPr>
          <w:rFonts w:ascii="Arial" w:hAnsi="Arial" w:cs="Arial"/>
          <w:u w:val="single"/>
        </w:rPr>
        <w:t>Dokumentacja komory mieszania spalin do suszarni drewna powinna zawierać:</w:t>
      </w:r>
    </w:p>
    <w:p w:rsidR="003E1D21" w:rsidRPr="00D338C4" w:rsidRDefault="003E1D21" w:rsidP="003E1D21">
      <w:pPr>
        <w:rPr>
          <w:rFonts w:ascii="Arial" w:hAnsi="Arial" w:cs="Arial"/>
        </w:rPr>
      </w:pPr>
      <w:r w:rsidRPr="00D338C4">
        <w:rPr>
          <w:rFonts w:ascii="Arial" w:hAnsi="Arial" w:cs="Arial"/>
        </w:rPr>
        <w:t xml:space="preserve">                 Konstrukcja komory musi zapewnić odbiór spalin z paleniska</w:t>
      </w:r>
    </w:p>
    <w:p w:rsidR="003E1D21" w:rsidRPr="00D338C4" w:rsidRDefault="003E1D21" w:rsidP="003E1D21">
      <w:pPr>
        <w:rPr>
          <w:rFonts w:ascii="Arial" w:hAnsi="Arial" w:cs="Arial"/>
        </w:rPr>
      </w:pPr>
      <w:r w:rsidRPr="00D338C4">
        <w:rPr>
          <w:rFonts w:ascii="Arial" w:hAnsi="Arial" w:cs="Arial"/>
        </w:rPr>
        <w:t xml:space="preserve">                 szybowego , z kotła odzysknicowego, nadwyżkę spalin chłodzących </w:t>
      </w:r>
    </w:p>
    <w:p w:rsidR="003E1D21" w:rsidRPr="00D338C4" w:rsidRDefault="003E1D21" w:rsidP="003E1D21">
      <w:pPr>
        <w:rPr>
          <w:rFonts w:ascii="Arial" w:hAnsi="Arial" w:cs="Arial"/>
        </w:rPr>
      </w:pPr>
      <w:r w:rsidRPr="00D338C4">
        <w:rPr>
          <w:rFonts w:ascii="Arial" w:hAnsi="Arial" w:cs="Arial"/>
        </w:rPr>
        <w:t xml:space="preserve">                 oraz powietrza z wentylatora do zmieszania i  schłodzenie w/w spalin    </w:t>
      </w:r>
    </w:p>
    <w:p w:rsidR="003E1D21" w:rsidRPr="00D338C4" w:rsidRDefault="003E1D21" w:rsidP="003E1D21">
      <w:pPr>
        <w:rPr>
          <w:rFonts w:ascii="Arial" w:hAnsi="Arial" w:cs="Arial"/>
        </w:rPr>
      </w:pPr>
      <w:r w:rsidRPr="00D338C4">
        <w:rPr>
          <w:rFonts w:ascii="Arial" w:hAnsi="Arial" w:cs="Arial"/>
        </w:rPr>
        <w:t xml:space="preserve">                 do temperatury ok. 160</w:t>
      </w:r>
      <w:r w:rsidRPr="00D338C4">
        <w:rPr>
          <w:rFonts w:ascii="Arial" w:hAnsi="Arial" w:cs="Arial"/>
          <w:vertAlign w:val="superscript"/>
        </w:rPr>
        <w:t>0</w:t>
      </w:r>
      <w:r w:rsidRPr="00D338C4">
        <w:rPr>
          <w:rFonts w:ascii="Arial" w:hAnsi="Arial" w:cs="Arial"/>
        </w:rPr>
        <w:t>C.</w:t>
      </w:r>
    </w:p>
    <w:p w:rsidR="003E1D21" w:rsidRPr="00D338C4" w:rsidRDefault="003E1D21" w:rsidP="003E1D21">
      <w:pPr>
        <w:rPr>
          <w:rFonts w:ascii="Arial" w:hAnsi="Arial" w:cs="Arial"/>
        </w:rPr>
      </w:pPr>
      <w:r w:rsidRPr="00D338C4">
        <w:rPr>
          <w:rFonts w:ascii="Arial" w:hAnsi="Arial" w:cs="Arial"/>
        </w:rPr>
        <w:t xml:space="preserve">                 W komorze wykonać króciec do podłączenia rurociągu odbierającego           </w:t>
      </w:r>
    </w:p>
    <w:p w:rsidR="003E1D21" w:rsidRPr="00D338C4" w:rsidRDefault="003E1D21" w:rsidP="003E1D21">
      <w:pPr>
        <w:rPr>
          <w:rFonts w:ascii="Arial" w:hAnsi="Arial" w:cs="Arial"/>
        </w:rPr>
      </w:pPr>
      <w:r w:rsidRPr="00D338C4">
        <w:rPr>
          <w:rFonts w:ascii="Arial" w:hAnsi="Arial" w:cs="Arial"/>
        </w:rPr>
        <w:t xml:space="preserve">                 spaliny po kotle. </w:t>
      </w:r>
    </w:p>
    <w:p w:rsidR="003E1D21" w:rsidRPr="00D338C4" w:rsidRDefault="003E1D21" w:rsidP="003E1D21">
      <w:pPr>
        <w:rPr>
          <w:rFonts w:ascii="Arial" w:hAnsi="Arial" w:cs="Arial"/>
          <w:u w:val="single"/>
        </w:rPr>
      </w:pPr>
    </w:p>
    <w:p w:rsidR="003E1D21" w:rsidRPr="00D338C4" w:rsidRDefault="003E1D21" w:rsidP="00C27170">
      <w:pPr>
        <w:rPr>
          <w:rFonts w:ascii="Arial" w:hAnsi="Arial" w:cs="Arial"/>
          <w:b/>
          <w:u w:val="single"/>
        </w:rPr>
      </w:pPr>
    </w:p>
    <w:p w:rsidR="002A7878" w:rsidRPr="00D338C4" w:rsidRDefault="003E1D21" w:rsidP="00C27170">
      <w:pPr>
        <w:rPr>
          <w:rFonts w:ascii="Arial" w:hAnsi="Arial" w:cs="Arial"/>
          <w:b/>
          <w:u w:val="single"/>
        </w:rPr>
      </w:pPr>
      <w:r w:rsidRPr="00D338C4">
        <w:rPr>
          <w:rFonts w:ascii="Arial" w:hAnsi="Arial" w:cs="Arial"/>
          <w:b/>
        </w:rPr>
        <w:t xml:space="preserve">  </w:t>
      </w:r>
      <w:r w:rsidR="0069100E" w:rsidRPr="00D338C4">
        <w:rPr>
          <w:rFonts w:ascii="Arial" w:hAnsi="Arial" w:cs="Arial"/>
          <w:b/>
        </w:rPr>
        <w:t>6.</w:t>
      </w:r>
      <w:r w:rsidR="00363FB6" w:rsidRPr="00D338C4">
        <w:rPr>
          <w:rFonts w:ascii="Arial" w:hAnsi="Arial" w:cs="Arial"/>
          <w:b/>
          <w:u w:val="single"/>
        </w:rPr>
        <w:t xml:space="preserve">- </w:t>
      </w:r>
      <w:r w:rsidR="0069100E" w:rsidRPr="00D338C4">
        <w:rPr>
          <w:rFonts w:ascii="Arial" w:hAnsi="Arial" w:cs="Arial"/>
          <w:b/>
          <w:u w:val="single"/>
        </w:rPr>
        <w:t>R</w:t>
      </w:r>
      <w:r w:rsidR="00363FB6" w:rsidRPr="00D338C4">
        <w:rPr>
          <w:rFonts w:ascii="Arial" w:hAnsi="Arial" w:cs="Arial"/>
          <w:b/>
          <w:u w:val="single"/>
        </w:rPr>
        <w:t>urociąg z wymurówką łączący palenisko z kotłem odzysknicowym</w:t>
      </w:r>
    </w:p>
    <w:p w:rsidR="0069100E" w:rsidRPr="00D338C4" w:rsidRDefault="0069100E" w:rsidP="00C27170">
      <w:pPr>
        <w:rPr>
          <w:rFonts w:ascii="Arial" w:hAnsi="Arial" w:cs="Arial"/>
          <w:b/>
          <w:u w:val="single"/>
        </w:rPr>
      </w:pPr>
    </w:p>
    <w:p w:rsidR="0069100E" w:rsidRPr="00D338C4" w:rsidRDefault="0069100E" w:rsidP="0069100E">
      <w:pPr>
        <w:rPr>
          <w:rFonts w:ascii="Arial" w:hAnsi="Arial" w:cs="Arial"/>
          <w:u w:val="single"/>
        </w:rPr>
      </w:pPr>
      <w:r w:rsidRPr="00D338C4">
        <w:rPr>
          <w:rFonts w:ascii="Arial" w:hAnsi="Arial" w:cs="Arial"/>
          <w:u w:val="single"/>
        </w:rPr>
        <w:t>Dokumentacja rurociągu łączącego palenisko z kotłem odzysknicowym</w:t>
      </w:r>
    </w:p>
    <w:p w:rsidR="0069100E" w:rsidRPr="00D338C4" w:rsidRDefault="0069100E" w:rsidP="0069100E">
      <w:pPr>
        <w:rPr>
          <w:rFonts w:ascii="Arial" w:hAnsi="Arial" w:cs="Arial"/>
        </w:rPr>
      </w:pPr>
      <w:r w:rsidRPr="00D338C4">
        <w:rPr>
          <w:rFonts w:ascii="Arial" w:hAnsi="Arial" w:cs="Arial"/>
          <w:u w:val="single"/>
        </w:rPr>
        <w:t>powinna zapewnić:</w:t>
      </w:r>
    </w:p>
    <w:p w:rsidR="0069100E" w:rsidRPr="00D338C4" w:rsidRDefault="0069100E" w:rsidP="0069100E">
      <w:pPr>
        <w:rPr>
          <w:rFonts w:ascii="Arial" w:hAnsi="Arial" w:cs="Arial"/>
        </w:rPr>
      </w:pPr>
      <w:r w:rsidRPr="00D338C4">
        <w:rPr>
          <w:rFonts w:ascii="Arial" w:hAnsi="Arial" w:cs="Arial"/>
        </w:rPr>
        <w:t xml:space="preserve">      Odbiór gorących spalin o temperaturze ok. 1200</w:t>
      </w:r>
      <w:r w:rsidRPr="00D338C4">
        <w:rPr>
          <w:rFonts w:ascii="Arial" w:hAnsi="Arial" w:cs="Arial"/>
          <w:vertAlign w:val="superscript"/>
        </w:rPr>
        <w:t>0</w:t>
      </w:r>
      <w:r w:rsidRPr="00D338C4">
        <w:rPr>
          <w:rFonts w:ascii="Arial" w:hAnsi="Arial" w:cs="Arial"/>
        </w:rPr>
        <w:t xml:space="preserve"> rurociągiem </w:t>
      </w:r>
    </w:p>
    <w:p w:rsidR="0069100E" w:rsidRPr="00D338C4" w:rsidRDefault="0069100E" w:rsidP="0069100E">
      <w:pPr>
        <w:ind w:left="375"/>
        <w:rPr>
          <w:rFonts w:ascii="Arial" w:hAnsi="Arial" w:cs="Arial"/>
        </w:rPr>
      </w:pPr>
      <w:r w:rsidRPr="00D338C4">
        <w:rPr>
          <w:rFonts w:ascii="Arial" w:hAnsi="Arial" w:cs="Arial"/>
        </w:rPr>
        <w:t>zaizolowanym z dobranym płaszczem i wymurówką żaroodporną.</w:t>
      </w:r>
    </w:p>
    <w:p w:rsidR="0069100E" w:rsidRPr="00D338C4" w:rsidRDefault="0069100E" w:rsidP="0069100E">
      <w:pPr>
        <w:ind w:left="375"/>
        <w:rPr>
          <w:rFonts w:ascii="Arial" w:hAnsi="Arial" w:cs="Arial"/>
        </w:rPr>
      </w:pPr>
      <w:r w:rsidRPr="00D338C4">
        <w:rPr>
          <w:rFonts w:ascii="Arial" w:hAnsi="Arial" w:cs="Arial"/>
        </w:rPr>
        <w:t>Należy również umieścić króćce do pomiaru zawartości tlenu w spalinach</w:t>
      </w:r>
    </w:p>
    <w:p w:rsidR="0069100E" w:rsidRPr="00D338C4" w:rsidRDefault="0069100E" w:rsidP="0069100E">
      <w:pPr>
        <w:ind w:left="375"/>
        <w:rPr>
          <w:rFonts w:ascii="Arial" w:hAnsi="Arial" w:cs="Arial"/>
        </w:rPr>
      </w:pPr>
      <w:r w:rsidRPr="00D338C4">
        <w:rPr>
          <w:rFonts w:ascii="Arial" w:hAnsi="Arial" w:cs="Arial"/>
        </w:rPr>
        <w:t>oraz do pomiaru temperatury.</w:t>
      </w:r>
    </w:p>
    <w:p w:rsidR="0069100E" w:rsidRPr="00D338C4" w:rsidRDefault="0069100E" w:rsidP="00C27170">
      <w:pPr>
        <w:rPr>
          <w:rFonts w:ascii="Arial" w:hAnsi="Arial" w:cs="Arial"/>
          <w:b/>
          <w:u w:val="single"/>
        </w:rPr>
      </w:pPr>
    </w:p>
    <w:p w:rsidR="002A7878" w:rsidRPr="00D338C4" w:rsidRDefault="00363FB6" w:rsidP="00C27170">
      <w:pPr>
        <w:rPr>
          <w:rFonts w:ascii="Arial" w:hAnsi="Arial" w:cs="Arial"/>
          <w:b/>
          <w:u w:val="single"/>
        </w:rPr>
      </w:pPr>
      <w:r w:rsidRPr="00D338C4">
        <w:rPr>
          <w:rFonts w:ascii="Arial" w:hAnsi="Arial" w:cs="Arial"/>
          <w:b/>
          <w:u w:val="single"/>
        </w:rPr>
        <w:t xml:space="preserve">  7.- </w:t>
      </w:r>
      <w:r w:rsidR="0069100E" w:rsidRPr="00D338C4">
        <w:rPr>
          <w:rFonts w:ascii="Arial" w:hAnsi="Arial" w:cs="Arial"/>
          <w:b/>
          <w:u w:val="single"/>
        </w:rPr>
        <w:t>K</w:t>
      </w:r>
      <w:r w:rsidRPr="00D338C4">
        <w:rPr>
          <w:rFonts w:ascii="Arial" w:hAnsi="Arial" w:cs="Arial"/>
          <w:b/>
          <w:u w:val="single"/>
        </w:rPr>
        <w:t>ompensatory termiczne na rurociągach</w:t>
      </w:r>
    </w:p>
    <w:p w:rsidR="0069100E" w:rsidRPr="00D338C4" w:rsidRDefault="0069100E" w:rsidP="00C27170">
      <w:pPr>
        <w:rPr>
          <w:rFonts w:ascii="Arial" w:hAnsi="Arial" w:cs="Arial"/>
          <w:b/>
          <w:u w:val="single"/>
        </w:rPr>
      </w:pPr>
    </w:p>
    <w:p w:rsidR="0069100E" w:rsidRPr="00D338C4" w:rsidRDefault="0069100E" w:rsidP="0069100E">
      <w:pPr>
        <w:rPr>
          <w:rFonts w:ascii="Arial" w:hAnsi="Arial" w:cs="Arial"/>
          <w:u w:val="single"/>
        </w:rPr>
      </w:pPr>
      <w:r w:rsidRPr="00D338C4">
        <w:rPr>
          <w:rFonts w:ascii="Arial" w:hAnsi="Arial" w:cs="Arial"/>
          <w:u w:val="single"/>
        </w:rPr>
        <w:t>Dokumentacja rurociągu łączącego palenisko z kotłem odzysknicowym</w:t>
      </w:r>
    </w:p>
    <w:p w:rsidR="0069100E" w:rsidRPr="00D338C4" w:rsidRDefault="0069100E" w:rsidP="0069100E">
      <w:pPr>
        <w:rPr>
          <w:rFonts w:ascii="Arial" w:hAnsi="Arial" w:cs="Arial"/>
        </w:rPr>
      </w:pPr>
      <w:r w:rsidRPr="00D338C4">
        <w:rPr>
          <w:rFonts w:ascii="Arial" w:hAnsi="Arial" w:cs="Arial"/>
          <w:u w:val="single"/>
        </w:rPr>
        <w:t>powinna zapewnić:</w:t>
      </w:r>
    </w:p>
    <w:p w:rsidR="0069100E" w:rsidRPr="00D338C4" w:rsidRDefault="0069100E" w:rsidP="0069100E">
      <w:pPr>
        <w:rPr>
          <w:rFonts w:ascii="Arial" w:hAnsi="Arial" w:cs="Arial"/>
        </w:rPr>
      </w:pPr>
      <w:r w:rsidRPr="00D338C4">
        <w:rPr>
          <w:rFonts w:ascii="Arial" w:hAnsi="Arial" w:cs="Arial"/>
        </w:rPr>
        <w:t xml:space="preserve">      Odbiór gorących spalin o temperaturze ok. 1200</w:t>
      </w:r>
      <w:r w:rsidRPr="00D338C4">
        <w:rPr>
          <w:rFonts w:ascii="Arial" w:hAnsi="Arial" w:cs="Arial"/>
          <w:vertAlign w:val="superscript"/>
        </w:rPr>
        <w:t>0</w:t>
      </w:r>
      <w:r w:rsidRPr="00D338C4">
        <w:rPr>
          <w:rFonts w:ascii="Arial" w:hAnsi="Arial" w:cs="Arial"/>
        </w:rPr>
        <w:t xml:space="preserve"> rurociągiem </w:t>
      </w:r>
    </w:p>
    <w:p w:rsidR="0069100E" w:rsidRPr="00D338C4" w:rsidRDefault="0069100E" w:rsidP="0069100E">
      <w:pPr>
        <w:ind w:left="375"/>
        <w:rPr>
          <w:rFonts w:ascii="Arial" w:hAnsi="Arial" w:cs="Arial"/>
        </w:rPr>
      </w:pPr>
      <w:r w:rsidRPr="00D338C4">
        <w:rPr>
          <w:rFonts w:ascii="Arial" w:hAnsi="Arial" w:cs="Arial"/>
        </w:rPr>
        <w:t>zaizolowanym z dobranym płaszczem i wymurówką żaroodporną.</w:t>
      </w:r>
    </w:p>
    <w:p w:rsidR="0069100E" w:rsidRPr="00D338C4" w:rsidRDefault="0069100E" w:rsidP="0069100E">
      <w:pPr>
        <w:ind w:left="375"/>
        <w:rPr>
          <w:rFonts w:ascii="Arial" w:hAnsi="Arial" w:cs="Arial"/>
        </w:rPr>
      </w:pPr>
      <w:r w:rsidRPr="00D338C4">
        <w:rPr>
          <w:rFonts w:ascii="Arial" w:hAnsi="Arial" w:cs="Arial"/>
        </w:rPr>
        <w:t>Należy również umieścić króćce do pomiaru zawartości tlenu w spalinach</w:t>
      </w:r>
    </w:p>
    <w:p w:rsidR="0069100E" w:rsidRPr="00D338C4" w:rsidRDefault="0069100E" w:rsidP="0069100E">
      <w:pPr>
        <w:ind w:left="375"/>
        <w:rPr>
          <w:rFonts w:ascii="Arial" w:hAnsi="Arial" w:cs="Arial"/>
        </w:rPr>
      </w:pPr>
      <w:r w:rsidRPr="00D338C4">
        <w:rPr>
          <w:rFonts w:ascii="Arial" w:hAnsi="Arial" w:cs="Arial"/>
        </w:rPr>
        <w:lastRenderedPageBreak/>
        <w:t>oraz do pomiaru temperatury.</w:t>
      </w:r>
    </w:p>
    <w:p w:rsidR="0069100E" w:rsidRPr="00D338C4" w:rsidRDefault="0069100E" w:rsidP="00C27170">
      <w:pPr>
        <w:rPr>
          <w:rFonts w:ascii="Arial" w:hAnsi="Arial" w:cs="Arial"/>
          <w:b/>
        </w:rPr>
      </w:pPr>
    </w:p>
    <w:p w:rsidR="002A7878" w:rsidRPr="00D338C4" w:rsidRDefault="0069100E" w:rsidP="00C27170">
      <w:pPr>
        <w:rPr>
          <w:rFonts w:ascii="Arial" w:hAnsi="Arial" w:cs="Arial"/>
          <w:b/>
          <w:u w:val="single"/>
        </w:rPr>
      </w:pPr>
      <w:r w:rsidRPr="00D338C4">
        <w:rPr>
          <w:rFonts w:ascii="Arial" w:hAnsi="Arial" w:cs="Arial"/>
          <w:b/>
          <w:u w:val="single"/>
        </w:rPr>
        <w:t xml:space="preserve">  8.</w:t>
      </w:r>
      <w:r w:rsidR="00363FB6" w:rsidRPr="00D338C4">
        <w:rPr>
          <w:rFonts w:ascii="Arial" w:hAnsi="Arial" w:cs="Arial"/>
          <w:b/>
          <w:u w:val="single"/>
        </w:rPr>
        <w:t xml:space="preserve">- </w:t>
      </w:r>
      <w:r w:rsidRPr="00D338C4">
        <w:rPr>
          <w:rFonts w:ascii="Arial" w:hAnsi="Arial" w:cs="Arial"/>
          <w:b/>
          <w:u w:val="single"/>
        </w:rPr>
        <w:t>R</w:t>
      </w:r>
      <w:r w:rsidR="00363FB6" w:rsidRPr="00D338C4">
        <w:rPr>
          <w:rFonts w:ascii="Arial" w:hAnsi="Arial" w:cs="Arial"/>
          <w:b/>
          <w:u w:val="single"/>
        </w:rPr>
        <w:t>urociągi i armaturę</w:t>
      </w:r>
    </w:p>
    <w:p w:rsidR="0069100E" w:rsidRPr="00D338C4" w:rsidRDefault="0069100E" w:rsidP="00C27170">
      <w:pPr>
        <w:rPr>
          <w:rFonts w:ascii="Arial" w:hAnsi="Arial" w:cs="Arial"/>
          <w:b/>
          <w:u w:val="single"/>
        </w:rPr>
      </w:pPr>
    </w:p>
    <w:p w:rsidR="0069100E" w:rsidRPr="00D338C4" w:rsidRDefault="0069100E" w:rsidP="0069100E">
      <w:pPr>
        <w:rPr>
          <w:rFonts w:ascii="Arial" w:hAnsi="Arial" w:cs="Arial"/>
        </w:rPr>
      </w:pPr>
      <w:r w:rsidRPr="00D338C4">
        <w:rPr>
          <w:rFonts w:ascii="Arial" w:hAnsi="Arial" w:cs="Arial"/>
          <w:u w:val="single"/>
        </w:rPr>
        <w:t>Dokumentacja rurociągów i armatury powinna zawierać:</w:t>
      </w:r>
    </w:p>
    <w:p w:rsidR="0069100E" w:rsidRPr="00D338C4" w:rsidRDefault="0069100E" w:rsidP="0069100E">
      <w:pPr>
        <w:rPr>
          <w:rFonts w:ascii="Arial" w:hAnsi="Arial" w:cs="Arial"/>
        </w:rPr>
      </w:pPr>
      <w:r w:rsidRPr="00D338C4">
        <w:rPr>
          <w:rFonts w:ascii="Arial" w:hAnsi="Arial" w:cs="Arial"/>
        </w:rPr>
        <w:t xml:space="preserve">      Dobór odpowiednich średnic rur, materiałów i armatury dla przesyłu  </w:t>
      </w:r>
    </w:p>
    <w:p w:rsidR="0069100E" w:rsidRPr="00D338C4" w:rsidRDefault="0069100E" w:rsidP="0069100E">
      <w:pPr>
        <w:rPr>
          <w:rFonts w:ascii="Arial" w:hAnsi="Arial" w:cs="Arial"/>
        </w:rPr>
      </w:pPr>
      <w:r w:rsidRPr="00D338C4">
        <w:rPr>
          <w:rFonts w:ascii="Arial" w:hAnsi="Arial" w:cs="Arial"/>
        </w:rPr>
        <w:t xml:space="preserve">      parogazów, spalin i pary wodnej.</w:t>
      </w:r>
    </w:p>
    <w:p w:rsidR="0069100E" w:rsidRPr="00D338C4" w:rsidRDefault="0069100E" w:rsidP="00C27170">
      <w:pPr>
        <w:rPr>
          <w:rFonts w:ascii="Arial" w:hAnsi="Arial" w:cs="Arial"/>
          <w:b/>
          <w:u w:val="single"/>
        </w:rPr>
      </w:pPr>
    </w:p>
    <w:p w:rsidR="00B60D02" w:rsidRPr="00D338C4" w:rsidRDefault="0069100E" w:rsidP="00C27170">
      <w:pPr>
        <w:rPr>
          <w:rFonts w:ascii="Arial" w:hAnsi="Arial" w:cs="Arial"/>
          <w:b/>
          <w:u w:val="single"/>
        </w:rPr>
      </w:pPr>
      <w:r w:rsidRPr="00D338C4">
        <w:rPr>
          <w:rFonts w:ascii="Arial" w:hAnsi="Arial" w:cs="Arial"/>
          <w:b/>
          <w:u w:val="single"/>
        </w:rPr>
        <w:t xml:space="preserve">  9.</w:t>
      </w:r>
      <w:r w:rsidR="00363FB6" w:rsidRPr="00D338C4">
        <w:rPr>
          <w:rFonts w:ascii="Arial" w:hAnsi="Arial" w:cs="Arial"/>
          <w:b/>
          <w:u w:val="single"/>
        </w:rPr>
        <w:t xml:space="preserve">- </w:t>
      </w:r>
      <w:r w:rsidRPr="00D338C4">
        <w:rPr>
          <w:rFonts w:ascii="Arial" w:hAnsi="Arial" w:cs="Arial"/>
          <w:b/>
          <w:u w:val="single"/>
        </w:rPr>
        <w:t>K</w:t>
      </w:r>
      <w:r w:rsidR="00363FB6" w:rsidRPr="00D338C4">
        <w:rPr>
          <w:rFonts w:ascii="Arial" w:hAnsi="Arial" w:cs="Arial"/>
          <w:b/>
          <w:u w:val="single"/>
        </w:rPr>
        <w:t>onstrukcje wsporcze,</w:t>
      </w:r>
    </w:p>
    <w:p w:rsidR="0069100E" w:rsidRPr="00D338C4" w:rsidRDefault="0069100E" w:rsidP="00C27170">
      <w:pPr>
        <w:rPr>
          <w:rFonts w:ascii="Arial" w:hAnsi="Arial" w:cs="Arial"/>
          <w:b/>
          <w:u w:val="single"/>
        </w:rPr>
      </w:pPr>
    </w:p>
    <w:p w:rsidR="0069100E" w:rsidRPr="00D338C4" w:rsidRDefault="0069100E" w:rsidP="0069100E">
      <w:pPr>
        <w:rPr>
          <w:rFonts w:ascii="Arial" w:hAnsi="Arial" w:cs="Arial"/>
        </w:rPr>
      </w:pPr>
      <w:r w:rsidRPr="00D338C4">
        <w:rPr>
          <w:rFonts w:ascii="Arial" w:hAnsi="Arial" w:cs="Arial"/>
          <w:u w:val="single"/>
        </w:rPr>
        <w:t>Dokumentacje konstrukcji wsporczych pod:</w:t>
      </w:r>
    </w:p>
    <w:p w:rsidR="0069100E" w:rsidRPr="00D338C4" w:rsidRDefault="0069100E" w:rsidP="0069100E">
      <w:pPr>
        <w:rPr>
          <w:rFonts w:ascii="Arial" w:hAnsi="Arial" w:cs="Arial"/>
        </w:rPr>
      </w:pPr>
      <w:r w:rsidRPr="00D338C4">
        <w:rPr>
          <w:rFonts w:ascii="Arial" w:hAnsi="Arial" w:cs="Arial"/>
        </w:rPr>
        <w:t xml:space="preserve">      - urządzenia załadowcze, </w:t>
      </w:r>
    </w:p>
    <w:p w:rsidR="0069100E" w:rsidRPr="00D338C4" w:rsidRDefault="0069100E" w:rsidP="0069100E">
      <w:pPr>
        <w:rPr>
          <w:rFonts w:ascii="Arial" w:hAnsi="Arial" w:cs="Arial"/>
        </w:rPr>
      </w:pPr>
      <w:r w:rsidRPr="00D338C4">
        <w:rPr>
          <w:rFonts w:ascii="Arial" w:hAnsi="Arial" w:cs="Arial"/>
        </w:rPr>
        <w:t xml:space="preserve">      - komory mieszania,</w:t>
      </w:r>
    </w:p>
    <w:p w:rsidR="0069100E" w:rsidRPr="00D338C4" w:rsidRDefault="0069100E" w:rsidP="0069100E">
      <w:pPr>
        <w:rPr>
          <w:rFonts w:ascii="Arial" w:hAnsi="Arial" w:cs="Arial"/>
        </w:rPr>
      </w:pPr>
      <w:r w:rsidRPr="00D338C4">
        <w:rPr>
          <w:rFonts w:ascii="Arial" w:hAnsi="Arial" w:cs="Arial"/>
        </w:rPr>
        <w:t xml:space="preserve">      - rurociągi</w:t>
      </w:r>
    </w:p>
    <w:p w:rsidR="0069100E" w:rsidRPr="00D338C4" w:rsidRDefault="0069100E" w:rsidP="0069100E">
      <w:pPr>
        <w:rPr>
          <w:rFonts w:ascii="Arial" w:hAnsi="Arial" w:cs="Arial"/>
        </w:rPr>
      </w:pPr>
      <w:r w:rsidRPr="00D338C4">
        <w:rPr>
          <w:rFonts w:ascii="Arial" w:hAnsi="Arial" w:cs="Arial"/>
        </w:rPr>
        <w:t xml:space="preserve">      - transportery drewna i węgla</w:t>
      </w:r>
    </w:p>
    <w:p w:rsidR="0069100E" w:rsidRPr="00D338C4" w:rsidRDefault="0069100E" w:rsidP="0069100E">
      <w:pPr>
        <w:rPr>
          <w:rFonts w:ascii="Arial" w:hAnsi="Arial" w:cs="Arial"/>
        </w:rPr>
      </w:pPr>
      <w:r w:rsidRPr="00D338C4">
        <w:rPr>
          <w:rFonts w:ascii="Arial" w:hAnsi="Arial" w:cs="Arial"/>
        </w:rPr>
        <w:t xml:space="preserve">      - chłodnice spalin</w:t>
      </w:r>
    </w:p>
    <w:p w:rsidR="0069100E" w:rsidRPr="00D338C4" w:rsidRDefault="0069100E" w:rsidP="00C27170">
      <w:pPr>
        <w:rPr>
          <w:rFonts w:ascii="Arial" w:hAnsi="Arial" w:cs="Arial"/>
          <w:b/>
          <w:u w:val="single"/>
        </w:rPr>
      </w:pPr>
    </w:p>
    <w:p w:rsidR="0069100E" w:rsidRPr="00D338C4" w:rsidRDefault="0069100E">
      <w:pPr>
        <w:rPr>
          <w:rFonts w:ascii="Arial" w:hAnsi="Arial" w:cs="Arial"/>
          <w:b/>
          <w:color w:val="FF0000"/>
        </w:rPr>
      </w:pPr>
      <w:r w:rsidRPr="00D338C4">
        <w:rPr>
          <w:rFonts w:ascii="Arial" w:hAnsi="Arial" w:cs="Arial"/>
          <w:b/>
          <w:u w:val="single"/>
        </w:rPr>
        <w:t xml:space="preserve"> 10.</w:t>
      </w:r>
      <w:r w:rsidR="00363FB6" w:rsidRPr="00D338C4">
        <w:rPr>
          <w:rFonts w:ascii="Arial" w:hAnsi="Arial" w:cs="Arial"/>
          <w:b/>
          <w:u w:val="single"/>
        </w:rPr>
        <w:t xml:space="preserve">- </w:t>
      </w:r>
      <w:r w:rsidRPr="00D338C4">
        <w:rPr>
          <w:rFonts w:ascii="Arial" w:hAnsi="Arial" w:cs="Arial"/>
          <w:b/>
          <w:u w:val="single"/>
        </w:rPr>
        <w:t>P</w:t>
      </w:r>
      <w:r w:rsidR="00363FB6" w:rsidRPr="00D338C4">
        <w:rPr>
          <w:rFonts w:ascii="Arial" w:hAnsi="Arial" w:cs="Arial"/>
          <w:b/>
          <w:u w:val="single"/>
        </w:rPr>
        <w:t>rojekt montażowy</w:t>
      </w:r>
    </w:p>
    <w:p w:rsidR="0069100E" w:rsidRPr="00D338C4" w:rsidRDefault="0069100E">
      <w:pPr>
        <w:rPr>
          <w:rFonts w:ascii="Arial" w:hAnsi="Arial" w:cs="Arial"/>
          <w:b/>
          <w:color w:val="FF0000"/>
        </w:rPr>
      </w:pPr>
    </w:p>
    <w:p w:rsidR="0069100E" w:rsidRPr="00D338C4" w:rsidRDefault="0069100E" w:rsidP="0069100E">
      <w:pPr>
        <w:rPr>
          <w:rFonts w:ascii="Arial" w:hAnsi="Arial" w:cs="Arial"/>
        </w:rPr>
      </w:pPr>
      <w:r w:rsidRPr="00D338C4">
        <w:rPr>
          <w:rFonts w:ascii="Arial" w:hAnsi="Arial" w:cs="Arial"/>
          <w:u w:val="single"/>
        </w:rPr>
        <w:t>Projekt montażowy zawierać powinien:</w:t>
      </w:r>
    </w:p>
    <w:p w:rsidR="0069100E" w:rsidRPr="00D338C4" w:rsidRDefault="0069100E" w:rsidP="0069100E">
      <w:pPr>
        <w:rPr>
          <w:rFonts w:ascii="Arial" w:hAnsi="Arial" w:cs="Arial"/>
        </w:rPr>
      </w:pPr>
      <w:r w:rsidRPr="00D338C4">
        <w:rPr>
          <w:rFonts w:ascii="Arial" w:hAnsi="Arial" w:cs="Arial"/>
        </w:rPr>
        <w:t xml:space="preserve">              - rzuty i przekroje instalacji</w:t>
      </w:r>
    </w:p>
    <w:p w:rsidR="0069100E" w:rsidRPr="00D338C4" w:rsidRDefault="0069100E" w:rsidP="0069100E">
      <w:pPr>
        <w:rPr>
          <w:rFonts w:ascii="Arial" w:hAnsi="Arial" w:cs="Arial"/>
        </w:rPr>
      </w:pPr>
      <w:r w:rsidRPr="00D338C4">
        <w:rPr>
          <w:rFonts w:ascii="Arial" w:hAnsi="Arial" w:cs="Arial"/>
        </w:rPr>
        <w:t xml:space="preserve">              - specyfikację urządzeń   </w:t>
      </w:r>
    </w:p>
    <w:p w:rsidR="0069100E" w:rsidRPr="00D338C4" w:rsidRDefault="0069100E" w:rsidP="0069100E">
      <w:pPr>
        <w:rPr>
          <w:rFonts w:ascii="Arial" w:hAnsi="Arial" w:cs="Arial"/>
        </w:rPr>
      </w:pPr>
      <w:r w:rsidRPr="00D338C4">
        <w:rPr>
          <w:rFonts w:ascii="Arial" w:hAnsi="Arial" w:cs="Arial"/>
        </w:rPr>
        <w:t xml:space="preserve">              - specyfikację rurociągów i armatury</w:t>
      </w:r>
    </w:p>
    <w:p w:rsidR="00B60D02" w:rsidRPr="00D338C4" w:rsidRDefault="00B60D02">
      <w:pPr>
        <w:rPr>
          <w:rFonts w:ascii="Arial" w:hAnsi="Arial" w:cs="Arial"/>
          <w:b/>
          <w:color w:val="FF0000"/>
        </w:rPr>
      </w:pPr>
      <w:r w:rsidRPr="00D338C4">
        <w:rPr>
          <w:rFonts w:ascii="Arial" w:hAnsi="Arial" w:cs="Arial"/>
          <w:b/>
          <w:color w:val="FF0000"/>
        </w:rPr>
        <w:t xml:space="preserve"> </w:t>
      </w:r>
    </w:p>
    <w:p w:rsidR="00B60D02" w:rsidRPr="00D338C4" w:rsidRDefault="0069100E" w:rsidP="00C27170">
      <w:pPr>
        <w:rPr>
          <w:rFonts w:ascii="Arial" w:hAnsi="Arial" w:cs="Arial"/>
          <w:b/>
          <w:u w:val="single"/>
        </w:rPr>
      </w:pPr>
      <w:r w:rsidRPr="00D338C4">
        <w:rPr>
          <w:rFonts w:ascii="Arial" w:hAnsi="Arial" w:cs="Arial"/>
          <w:b/>
          <w:u w:val="single"/>
        </w:rPr>
        <w:t>11.</w:t>
      </w:r>
      <w:r w:rsidR="00363FB6" w:rsidRPr="00D338C4">
        <w:rPr>
          <w:rFonts w:ascii="Arial" w:hAnsi="Arial" w:cs="Arial"/>
          <w:b/>
          <w:u w:val="single"/>
        </w:rPr>
        <w:t xml:space="preserve">- </w:t>
      </w:r>
      <w:r w:rsidRPr="00D338C4">
        <w:rPr>
          <w:rFonts w:ascii="Arial" w:hAnsi="Arial" w:cs="Arial"/>
          <w:b/>
          <w:u w:val="single"/>
        </w:rPr>
        <w:t>P</w:t>
      </w:r>
      <w:r w:rsidR="00363FB6" w:rsidRPr="00D338C4">
        <w:rPr>
          <w:rFonts w:ascii="Arial" w:hAnsi="Arial" w:cs="Arial"/>
          <w:b/>
          <w:u w:val="single"/>
        </w:rPr>
        <w:t>rojekt rozruchowy zawierający następujące procedury:</w:t>
      </w:r>
    </w:p>
    <w:p w:rsidR="00B1110E" w:rsidRPr="00D338C4" w:rsidRDefault="00B1110E" w:rsidP="00C27170">
      <w:pPr>
        <w:rPr>
          <w:rFonts w:ascii="Arial" w:hAnsi="Arial" w:cs="Arial"/>
          <w:b/>
          <w:u w:val="single"/>
        </w:rPr>
      </w:pPr>
    </w:p>
    <w:p w:rsidR="00B1110E" w:rsidRPr="00D338C4" w:rsidRDefault="00B1110E" w:rsidP="00B1110E">
      <w:pPr>
        <w:rPr>
          <w:rFonts w:ascii="Arial" w:hAnsi="Arial" w:cs="Arial"/>
        </w:rPr>
      </w:pPr>
      <w:r w:rsidRPr="00D338C4">
        <w:rPr>
          <w:rFonts w:ascii="Arial" w:hAnsi="Arial" w:cs="Arial"/>
          <w:b/>
        </w:rPr>
        <w:t xml:space="preserve">                </w:t>
      </w:r>
      <w:r w:rsidRPr="00D338C4">
        <w:rPr>
          <w:rFonts w:ascii="Arial" w:hAnsi="Arial" w:cs="Arial"/>
        </w:rPr>
        <w:t>- uruchomienie zimnej instalacji</w:t>
      </w:r>
    </w:p>
    <w:p w:rsidR="00B1110E" w:rsidRPr="00D338C4" w:rsidRDefault="00B1110E" w:rsidP="00B1110E">
      <w:pPr>
        <w:rPr>
          <w:rFonts w:ascii="Arial" w:hAnsi="Arial" w:cs="Arial"/>
        </w:rPr>
      </w:pPr>
      <w:r w:rsidRPr="00D338C4">
        <w:rPr>
          <w:rFonts w:ascii="Arial" w:hAnsi="Arial" w:cs="Arial"/>
        </w:rPr>
        <w:t xml:space="preserve">               - uruchomienie instalacji po krótkim postoju</w:t>
      </w:r>
    </w:p>
    <w:p w:rsidR="00B1110E" w:rsidRPr="00D338C4" w:rsidRDefault="00B1110E" w:rsidP="00B1110E">
      <w:pPr>
        <w:rPr>
          <w:rFonts w:ascii="Arial" w:hAnsi="Arial" w:cs="Arial"/>
        </w:rPr>
      </w:pPr>
      <w:r w:rsidRPr="00D338C4">
        <w:rPr>
          <w:rFonts w:ascii="Arial" w:hAnsi="Arial" w:cs="Arial"/>
        </w:rPr>
        <w:t xml:space="preserve">               - awaryjnego zatrzymania instalacji</w:t>
      </w:r>
    </w:p>
    <w:p w:rsidR="00B1110E" w:rsidRPr="00D338C4" w:rsidRDefault="00B1110E" w:rsidP="00B1110E">
      <w:pPr>
        <w:rPr>
          <w:rFonts w:ascii="Arial" w:hAnsi="Arial" w:cs="Arial"/>
        </w:rPr>
      </w:pPr>
      <w:r w:rsidRPr="00D338C4">
        <w:rPr>
          <w:rFonts w:ascii="Arial" w:hAnsi="Arial" w:cs="Arial"/>
        </w:rPr>
        <w:t xml:space="preserve">               - planowego zatrzymania instalacji</w:t>
      </w:r>
    </w:p>
    <w:p w:rsidR="00B1110E" w:rsidRPr="00D338C4" w:rsidRDefault="00B1110E" w:rsidP="00B1110E">
      <w:pPr>
        <w:rPr>
          <w:rFonts w:ascii="Arial" w:hAnsi="Arial" w:cs="Arial"/>
        </w:rPr>
      </w:pPr>
      <w:r w:rsidRPr="00D338C4">
        <w:rPr>
          <w:rFonts w:ascii="Arial" w:hAnsi="Arial" w:cs="Arial"/>
        </w:rPr>
        <w:t xml:space="preserve">               - zatrzymanie instalacji z opróżnianiem np. do remontu </w:t>
      </w:r>
    </w:p>
    <w:p w:rsidR="00B1110E" w:rsidRPr="00D338C4" w:rsidRDefault="00B1110E" w:rsidP="00C27170">
      <w:pPr>
        <w:rPr>
          <w:rFonts w:ascii="Arial" w:hAnsi="Arial" w:cs="Arial"/>
          <w:b/>
          <w:u w:val="single"/>
        </w:rPr>
      </w:pPr>
    </w:p>
    <w:p w:rsidR="00E70D42" w:rsidRPr="00D338C4" w:rsidRDefault="00E70D42">
      <w:pPr>
        <w:rPr>
          <w:rFonts w:ascii="Arial" w:hAnsi="Arial" w:cs="Arial"/>
        </w:rPr>
      </w:pPr>
    </w:p>
    <w:p w:rsidR="00E70D42" w:rsidRPr="00D338C4" w:rsidRDefault="00363FB6">
      <w:pPr>
        <w:pStyle w:val="Textbody"/>
        <w:rPr>
          <w:rFonts w:ascii="Arial" w:hAnsi="Arial" w:cs="Arial"/>
          <w:sz w:val="20"/>
          <w:szCs w:val="20"/>
        </w:rPr>
      </w:pPr>
      <w:r w:rsidRPr="00D338C4">
        <w:rPr>
          <w:rFonts w:ascii="Arial" w:hAnsi="Arial" w:cs="Arial"/>
          <w:sz w:val="20"/>
          <w:szCs w:val="20"/>
          <w:u w:val="single"/>
        </w:rPr>
        <w:t>Kod CPV i nazwa:</w:t>
      </w:r>
      <w:r w:rsidR="00801FDC" w:rsidRPr="00D338C4">
        <w:rPr>
          <w:rFonts w:ascii="Arial" w:hAnsi="Arial" w:cs="Arial"/>
          <w:sz w:val="20"/>
          <w:szCs w:val="20"/>
          <w:lang w:eastAsia="pl-PL"/>
        </w:rPr>
        <w:t xml:space="preserve"> </w:t>
      </w:r>
    </w:p>
    <w:p w:rsidR="00E70D42" w:rsidRPr="00D338C4" w:rsidRDefault="00363FB6">
      <w:pPr>
        <w:pStyle w:val="Textbody"/>
        <w:rPr>
          <w:sz w:val="20"/>
          <w:szCs w:val="20"/>
        </w:rPr>
      </w:pPr>
      <w:r w:rsidRPr="00D338C4">
        <w:rPr>
          <w:rFonts w:ascii="Arial" w:hAnsi="Arial" w:cs="Arial"/>
          <w:b/>
          <w:sz w:val="20"/>
          <w:szCs w:val="20"/>
          <w:lang w:eastAsia="pl-PL"/>
        </w:rPr>
        <w:t xml:space="preserve">CPV – 71323000-8 </w:t>
      </w:r>
      <w:r w:rsidRPr="00D338C4">
        <w:rPr>
          <w:rFonts w:ascii="Arial" w:hAnsi="Arial" w:cs="Arial"/>
          <w:b/>
          <w:sz w:val="20"/>
          <w:szCs w:val="20"/>
        </w:rPr>
        <w:t xml:space="preserve"> - </w:t>
      </w:r>
      <w:hyperlink r:id="rId11" w:history="1">
        <w:r w:rsidRPr="00D338C4">
          <w:rPr>
            <w:rStyle w:val="Hipercze"/>
            <w:rFonts w:ascii="Arial" w:hAnsi="Arial" w:cs="Arial"/>
            <w:b/>
            <w:color w:val="auto"/>
            <w:sz w:val="20"/>
            <w:szCs w:val="20"/>
          </w:rPr>
          <w:t>Usługi inżynierii projektowej w zakresie przetwarzania przemysłowego i produkcji przemysłowej</w:t>
        </w:r>
      </w:hyperlink>
    </w:p>
    <w:p w:rsidR="00E70D42" w:rsidRPr="00D338C4" w:rsidRDefault="00E70D42">
      <w:pPr>
        <w:pStyle w:val="Nagwek3"/>
        <w:shd w:val="clear" w:color="auto" w:fill="FFFFFF"/>
        <w:rPr>
          <w:sz w:val="20"/>
          <w:szCs w:val="20"/>
        </w:rPr>
      </w:pPr>
    </w:p>
    <w:p w:rsidR="009D03E3" w:rsidRPr="00725A32" w:rsidRDefault="009D03E3" w:rsidP="00C27170">
      <w:pPr>
        <w:rPr>
          <w:rFonts w:ascii="Arial" w:hAnsi="Arial" w:cs="Arial"/>
          <w:color w:val="000000" w:themeColor="text1"/>
        </w:rPr>
      </w:pPr>
    </w:p>
    <w:p w:rsidR="00CA7BC7" w:rsidRPr="00725A32" w:rsidRDefault="00CA7BC7" w:rsidP="00C27170">
      <w:pPr>
        <w:pStyle w:val="Nagwek3"/>
        <w:shd w:val="clear" w:color="auto" w:fill="FFFFFF"/>
        <w:rPr>
          <w:rFonts w:ascii="Arial" w:hAnsi="Arial" w:cs="Arial"/>
          <w:sz w:val="20"/>
          <w:szCs w:val="20"/>
        </w:rPr>
      </w:pPr>
      <w:r w:rsidRPr="00725A32">
        <w:rPr>
          <w:rFonts w:ascii="Arial" w:hAnsi="Arial" w:cs="Arial"/>
          <w:sz w:val="20"/>
          <w:szCs w:val="20"/>
        </w:rPr>
        <w:t>Harmonogram realizacji zamówienia:</w:t>
      </w:r>
    </w:p>
    <w:p w:rsidR="00CA7BC7" w:rsidRPr="00725A32" w:rsidRDefault="009D03E3" w:rsidP="00C27170">
      <w:pPr>
        <w:jc w:val="both"/>
        <w:rPr>
          <w:rFonts w:ascii="Arial" w:hAnsi="Arial" w:cs="Arial"/>
          <w:kern w:val="0"/>
        </w:rPr>
      </w:pPr>
      <w:r w:rsidRPr="00725A32">
        <w:rPr>
          <w:rFonts w:ascii="Arial" w:hAnsi="Arial" w:cs="Arial"/>
          <w:kern w:val="0"/>
        </w:rPr>
        <w:t>T</w:t>
      </w:r>
      <w:r w:rsidR="00CA7BC7" w:rsidRPr="00725A32">
        <w:rPr>
          <w:rFonts w:ascii="Arial" w:hAnsi="Arial" w:cs="Arial"/>
          <w:kern w:val="0"/>
        </w:rPr>
        <w:t>ermin w</w:t>
      </w:r>
      <w:r w:rsidR="00362A1D" w:rsidRPr="00725A32">
        <w:rPr>
          <w:rFonts w:ascii="Arial" w:hAnsi="Arial" w:cs="Arial"/>
          <w:kern w:val="0"/>
        </w:rPr>
        <w:t xml:space="preserve">ykonania przedmiotu zamówienia: </w:t>
      </w:r>
      <w:r w:rsidR="00D731C7" w:rsidRPr="00D731C7">
        <w:rPr>
          <w:rFonts w:ascii="Arial" w:hAnsi="Arial" w:cs="Arial"/>
          <w:b/>
          <w:kern w:val="0"/>
        </w:rPr>
        <w:t>maksymalnie</w:t>
      </w:r>
      <w:r w:rsidR="00D731C7">
        <w:rPr>
          <w:rFonts w:ascii="Arial" w:hAnsi="Arial" w:cs="Arial"/>
          <w:kern w:val="0"/>
        </w:rPr>
        <w:t xml:space="preserve"> </w:t>
      </w:r>
      <w:r w:rsidR="00D731C7" w:rsidRPr="00D731C7">
        <w:rPr>
          <w:rFonts w:ascii="Arial" w:hAnsi="Arial" w:cs="Arial"/>
          <w:b/>
          <w:kern w:val="0"/>
        </w:rPr>
        <w:t>4 miesiące od dnia podpisania umowy</w:t>
      </w:r>
    </w:p>
    <w:p w:rsidR="00767236" w:rsidRPr="00725A32" w:rsidRDefault="00767236" w:rsidP="00C27170">
      <w:pPr>
        <w:pStyle w:val="NormalnyWeb"/>
        <w:shd w:val="clear" w:color="auto" w:fill="FFFFFF"/>
        <w:spacing w:before="0" w:after="0"/>
        <w:jc w:val="both"/>
        <w:rPr>
          <w:rFonts w:ascii="Arial" w:hAnsi="Arial" w:cs="Arial"/>
          <w:sz w:val="20"/>
          <w:szCs w:val="20"/>
        </w:rPr>
      </w:pPr>
    </w:p>
    <w:p w:rsidR="003C2C17" w:rsidRPr="00725A32" w:rsidRDefault="003C2C17" w:rsidP="00C27170">
      <w:pPr>
        <w:pStyle w:val="NormalnyWeb"/>
        <w:shd w:val="clear" w:color="auto" w:fill="FFFFFF"/>
        <w:spacing w:before="0" w:after="0"/>
        <w:jc w:val="both"/>
        <w:rPr>
          <w:rFonts w:ascii="Arial" w:eastAsia="Calibri" w:hAnsi="Arial" w:cs="Arial"/>
          <w:b/>
          <w:bCs/>
          <w:color w:val="000000" w:themeColor="text1"/>
          <w:sz w:val="20"/>
          <w:szCs w:val="20"/>
          <w:lang w:eastAsia="en-US"/>
        </w:rPr>
      </w:pPr>
      <w:r w:rsidRPr="00725A32">
        <w:rPr>
          <w:rFonts w:ascii="Arial" w:eastAsia="Calibri" w:hAnsi="Arial" w:cs="Arial"/>
          <w:b/>
          <w:bCs/>
          <w:color w:val="000000" w:themeColor="text1"/>
          <w:sz w:val="20"/>
          <w:szCs w:val="20"/>
          <w:lang w:eastAsia="en-US"/>
        </w:rPr>
        <w:t>Okres gwarancji:</w:t>
      </w:r>
    </w:p>
    <w:p w:rsidR="00B75BE4" w:rsidRPr="00725A32" w:rsidRDefault="00B75BE4" w:rsidP="00C27170">
      <w:pPr>
        <w:pStyle w:val="NormalnyWeb"/>
        <w:shd w:val="clear" w:color="auto" w:fill="FFFFFF"/>
        <w:spacing w:before="0" w:after="0"/>
        <w:jc w:val="both"/>
        <w:rPr>
          <w:rFonts w:ascii="Arial" w:hAnsi="Arial" w:cs="Arial"/>
          <w:color w:val="FF0000"/>
          <w:kern w:val="20"/>
          <w:sz w:val="20"/>
          <w:szCs w:val="20"/>
          <w:lang w:eastAsia="en-US"/>
        </w:rPr>
      </w:pPr>
      <w:r w:rsidRPr="00725A32">
        <w:rPr>
          <w:rFonts w:ascii="Arial" w:hAnsi="Arial" w:cs="Arial"/>
          <w:color w:val="000000" w:themeColor="text1"/>
          <w:kern w:val="2"/>
          <w:sz w:val="20"/>
          <w:szCs w:val="20"/>
          <w:lang w:eastAsia="en-US"/>
        </w:rPr>
        <w:t xml:space="preserve">Wykonawca </w:t>
      </w:r>
      <w:r w:rsidRPr="00725A32">
        <w:rPr>
          <w:rFonts w:ascii="Arial" w:hAnsi="Arial" w:cs="Arial"/>
          <w:color w:val="000000" w:themeColor="text1"/>
          <w:kern w:val="20"/>
          <w:sz w:val="20"/>
          <w:szCs w:val="20"/>
          <w:lang w:eastAsia="en-US"/>
        </w:rPr>
        <w:t xml:space="preserve">udzieli gwarancji na Przedmiot zamówienia: minimum </w:t>
      </w:r>
      <w:r w:rsidR="009D03E3" w:rsidRPr="00725A32">
        <w:rPr>
          <w:rFonts w:ascii="Arial" w:hAnsi="Arial" w:cs="Arial"/>
          <w:color w:val="000000" w:themeColor="text1"/>
          <w:kern w:val="20"/>
          <w:sz w:val="20"/>
          <w:szCs w:val="20"/>
          <w:lang w:eastAsia="en-US"/>
        </w:rPr>
        <w:t>…</w:t>
      </w:r>
      <w:r w:rsidR="00A82B50">
        <w:rPr>
          <w:rFonts w:ascii="Arial" w:hAnsi="Arial" w:cs="Arial"/>
          <w:color w:val="000000" w:themeColor="text1"/>
          <w:kern w:val="20"/>
          <w:sz w:val="20"/>
          <w:szCs w:val="20"/>
          <w:lang w:eastAsia="en-US"/>
        </w:rPr>
        <w:t xml:space="preserve"> </w:t>
      </w:r>
      <w:r w:rsidR="00363FB6" w:rsidRPr="00363FB6">
        <w:rPr>
          <w:rFonts w:ascii="Arial" w:hAnsi="Arial" w:cs="Arial"/>
          <w:b/>
          <w:color w:val="000000" w:themeColor="text1"/>
          <w:kern w:val="20"/>
          <w:sz w:val="20"/>
          <w:szCs w:val="20"/>
          <w:u w:val="single"/>
          <w:lang w:eastAsia="en-US"/>
        </w:rPr>
        <w:t>24 miesiące</w:t>
      </w:r>
    </w:p>
    <w:p w:rsidR="00F8206A" w:rsidRPr="00725A32" w:rsidRDefault="00F8206A" w:rsidP="00C27170">
      <w:pPr>
        <w:pStyle w:val="NormalnyWeb"/>
        <w:spacing w:before="0" w:after="0"/>
        <w:jc w:val="both"/>
        <w:rPr>
          <w:rFonts w:ascii="Arial" w:hAnsi="Arial" w:cs="Arial"/>
          <w:b/>
          <w:sz w:val="20"/>
          <w:szCs w:val="20"/>
        </w:rPr>
      </w:pPr>
    </w:p>
    <w:p w:rsidR="00A82B50" w:rsidRDefault="00A82B50" w:rsidP="00C27170">
      <w:pPr>
        <w:pStyle w:val="NormalnyWeb"/>
        <w:spacing w:before="0" w:after="0"/>
        <w:jc w:val="both"/>
        <w:rPr>
          <w:rFonts w:ascii="Arial" w:hAnsi="Arial" w:cs="Arial"/>
          <w:b/>
          <w:bCs/>
          <w:sz w:val="20"/>
          <w:szCs w:val="20"/>
        </w:rPr>
      </w:pPr>
    </w:p>
    <w:p w:rsidR="007C51A4" w:rsidRPr="00725A32" w:rsidRDefault="007C51A4" w:rsidP="00C27170">
      <w:pPr>
        <w:pStyle w:val="NormalnyWeb"/>
        <w:spacing w:before="0" w:after="0"/>
        <w:jc w:val="both"/>
        <w:rPr>
          <w:rFonts w:ascii="Arial" w:hAnsi="Arial" w:cs="Arial"/>
          <w:sz w:val="20"/>
          <w:szCs w:val="20"/>
        </w:rPr>
      </w:pPr>
      <w:r w:rsidRPr="00725A32">
        <w:rPr>
          <w:rFonts w:ascii="Arial" w:hAnsi="Arial" w:cs="Arial"/>
          <w:b/>
          <w:bCs/>
          <w:sz w:val="20"/>
          <w:szCs w:val="20"/>
        </w:rPr>
        <w:t>Załączniki do Zapytania Ofertowego stanowią:</w:t>
      </w:r>
    </w:p>
    <w:p w:rsidR="007C51A4" w:rsidRPr="00725A32" w:rsidRDefault="007C51A4" w:rsidP="00C27170">
      <w:pPr>
        <w:pStyle w:val="NormalnyWeb"/>
        <w:numPr>
          <w:ilvl w:val="0"/>
          <w:numId w:val="23"/>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Formularz oferty</w:t>
      </w:r>
    </w:p>
    <w:p w:rsidR="007C51A4" w:rsidRPr="00725A32" w:rsidRDefault="007C51A4" w:rsidP="00C27170">
      <w:pPr>
        <w:pStyle w:val="NormalnyWeb"/>
        <w:numPr>
          <w:ilvl w:val="0"/>
          <w:numId w:val="23"/>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Oświadczenie o braku powiązań osobowych / kapitałowych z Zamawiającym</w:t>
      </w:r>
    </w:p>
    <w:p w:rsidR="007C51A4" w:rsidRPr="00725A32" w:rsidRDefault="007C51A4" w:rsidP="00C27170">
      <w:pPr>
        <w:pStyle w:val="NormalnyWeb"/>
        <w:numPr>
          <w:ilvl w:val="0"/>
          <w:numId w:val="23"/>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Oświadczenie o spełnieniu warunków udziału w postępowaniu</w:t>
      </w:r>
    </w:p>
    <w:p w:rsidR="0078190D" w:rsidRPr="00725A32" w:rsidRDefault="0078190D" w:rsidP="00C27170">
      <w:pPr>
        <w:pStyle w:val="NormalnyWeb"/>
        <w:shd w:val="clear" w:color="auto" w:fill="FFFFFF"/>
        <w:spacing w:before="0" w:after="0"/>
        <w:jc w:val="both"/>
        <w:rPr>
          <w:rFonts w:ascii="Arial" w:hAnsi="Arial" w:cs="Arial"/>
          <w:sz w:val="20"/>
          <w:szCs w:val="20"/>
        </w:rPr>
      </w:pPr>
    </w:p>
    <w:p w:rsidR="00E509BC" w:rsidRPr="00725A32" w:rsidRDefault="00E509BC" w:rsidP="00C27170">
      <w:pPr>
        <w:pStyle w:val="NormalnyWeb"/>
        <w:shd w:val="clear" w:color="auto" w:fill="FFFFFF"/>
        <w:spacing w:before="0" w:after="0"/>
        <w:jc w:val="both"/>
        <w:rPr>
          <w:rFonts w:ascii="Arial" w:eastAsia="Calibri" w:hAnsi="Arial" w:cs="Arial"/>
          <w:b/>
          <w:bCs/>
          <w:sz w:val="20"/>
          <w:szCs w:val="20"/>
          <w:lang w:eastAsia="en-US"/>
        </w:rPr>
      </w:pPr>
      <w:r w:rsidRPr="00725A32">
        <w:rPr>
          <w:rFonts w:ascii="Arial" w:eastAsia="Calibri" w:hAnsi="Arial" w:cs="Arial"/>
          <w:b/>
          <w:bCs/>
          <w:sz w:val="20"/>
          <w:szCs w:val="20"/>
          <w:lang w:eastAsia="en-US"/>
        </w:rPr>
        <w:t>Warunki udziału w postępowaniu oraz opis sposobu dokonywania oceny spełnienia tych warunków:</w:t>
      </w:r>
    </w:p>
    <w:p w:rsidR="00E509BC" w:rsidRPr="00725A32" w:rsidRDefault="00E509BC" w:rsidP="00C27170">
      <w:pPr>
        <w:pStyle w:val="NormalnyWeb"/>
        <w:shd w:val="clear" w:color="auto" w:fill="FFFFFF"/>
        <w:spacing w:before="0" w:after="0"/>
        <w:jc w:val="both"/>
        <w:rPr>
          <w:rFonts w:ascii="Arial" w:hAnsi="Arial" w:cs="Arial"/>
          <w:sz w:val="20"/>
          <w:szCs w:val="20"/>
        </w:rPr>
      </w:pPr>
    </w:p>
    <w:p w:rsidR="00E70D42" w:rsidRDefault="00E509BC">
      <w:pPr>
        <w:pStyle w:val="NormalnyWeb"/>
        <w:shd w:val="clear" w:color="auto" w:fill="FFFFFF"/>
        <w:spacing w:before="0" w:after="0"/>
        <w:jc w:val="both"/>
        <w:rPr>
          <w:rFonts w:ascii="Arial" w:hAnsi="Arial" w:cs="Arial"/>
          <w:sz w:val="20"/>
          <w:szCs w:val="20"/>
        </w:rPr>
      </w:pPr>
      <w:r w:rsidRPr="00725A32">
        <w:rPr>
          <w:rFonts w:ascii="Arial" w:hAnsi="Arial" w:cs="Arial"/>
          <w:b/>
          <w:bCs/>
          <w:sz w:val="20"/>
          <w:szCs w:val="20"/>
        </w:rPr>
        <w:t>Wiedza i doświadczenie:</w:t>
      </w:r>
    </w:p>
    <w:p w:rsidR="00E509BC" w:rsidRPr="00725A32" w:rsidRDefault="00E509BC"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Wykonawca powinien posiadać wiedzę i doświadczenie umożliwiające prawidłowe wykonanie przedmiotu zamówienia. Warunek ten uważa się za spełniony, jeśli Wykonawca złoży stosowne oświadczenie, iż posiada wiedzę i doświadczenie umożliwiające prawidłowe wykonanie przedmiotu zamówienia, zawarte w treści formularza oferty, stanowiącego załącznik do niniejszego Zapytania Ofertowego.</w:t>
      </w:r>
    </w:p>
    <w:p w:rsidR="003C01C0" w:rsidRPr="00725A32" w:rsidRDefault="003C01C0" w:rsidP="00C27170">
      <w:pPr>
        <w:pStyle w:val="NormalnyWeb"/>
        <w:keepNext/>
        <w:shd w:val="clear" w:color="auto" w:fill="FFFFFF"/>
        <w:spacing w:before="0" w:after="0"/>
        <w:jc w:val="both"/>
        <w:rPr>
          <w:rFonts w:ascii="Arial" w:hAnsi="Arial" w:cs="Arial"/>
          <w:sz w:val="20"/>
          <w:szCs w:val="20"/>
        </w:rPr>
      </w:pPr>
    </w:p>
    <w:p w:rsidR="00E509BC" w:rsidRPr="00725A32" w:rsidRDefault="00E509BC" w:rsidP="00C27170">
      <w:pPr>
        <w:pStyle w:val="NormalnyWeb"/>
        <w:keepNext/>
        <w:shd w:val="clear" w:color="auto" w:fill="FFFFFF"/>
        <w:spacing w:before="0" w:after="0"/>
        <w:jc w:val="both"/>
        <w:rPr>
          <w:rFonts w:ascii="Arial" w:hAnsi="Arial" w:cs="Arial"/>
          <w:sz w:val="20"/>
          <w:szCs w:val="20"/>
        </w:rPr>
      </w:pPr>
      <w:r w:rsidRPr="00725A32">
        <w:rPr>
          <w:rFonts w:ascii="Arial" w:hAnsi="Arial" w:cs="Arial"/>
          <w:b/>
          <w:bCs/>
          <w:sz w:val="20"/>
          <w:szCs w:val="20"/>
        </w:rPr>
        <w:t>Potencjał techniczny:</w:t>
      </w:r>
    </w:p>
    <w:p w:rsidR="00E509BC" w:rsidRPr="00725A32" w:rsidRDefault="00E509BC"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Wykonawca powinien dysponować odpowiednim potencjałem technicznym oraz osobami zdolnymi do prawidłowego wykonania zamówienia. Warunek ten uważa się za spełniony, jeśli Wykonawca złoży stosowne oświadczenie, iż dysponuje odpowiednim potencjałem technicznym oraz osobami zdolnymi do prawidłowego wykonania przedmiotu zamówienia, zawarte w treści formularza oferty, stanowiącego załącznik do niniejszego Zapytania Ofertowego.</w:t>
      </w:r>
    </w:p>
    <w:p w:rsidR="00E509BC" w:rsidRPr="00725A32" w:rsidRDefault="00E509BC" w:rsidP="00C27170">
      <w:pPr>
        <w:pStyle w:val="NormalnyWeb"/>
        <w:keepNext/>
        <w:shd w:val="clear" w:color="auto" w:fill="FFFFFF"/>
        <w:spacing w:before="0" w:after="0"/>
        <w:jc w:val="both"/>
        <w:rPr>
          <w:rFonts w:ascii="Arial" w:hAnsi="Arial" w:cs="Arial"/>
          <w:sz w:val="20"/>
          <w:szCs w:val="20"/>
        </w:rPr>
      </w:pPr>
    </w:p>
    <w:p w:rsidR="00E509BC" w:rsidRPr="00725A32" w:rsidRDefault="00E509BC" w:rsidP="00C27170">
      <w:pPr>
        <w:pStyle w:val="NormalnyWeb"/>
        <w:keepNext/>
        <w:shd w:val="clear" w:color="auto" w:fill="FFFFFF"/>
        <w:spacing w:before="0" w:after="0"/>
        <w:jc w:val="both"/>
        <w:rPr>
          <w:rFonts w:ascii="Arial" w:hAnsi="Arial" w:cs="Arial"/>
          <w:sz w:val="20"/>
          <w:szCs w:val="20"/>
        </w:rPr>
      </w:pPr>
      <w:r w:rsidRPr="00725A32">
        <w:rPr>
          <w:rFonts w:ascii="Arial" w:hAnsi="Arial" w:cs="Arial"/>
          <w:b/>
          <w:bCs/>
          <w:sz w:val="20"/>
          <w:szCs w:val="20"/>
        </w:rPr>
        <w:t>Sytuacja ekonomiczna i finansowa:</w:t>
      </w:r>
    </w:p>
    <w:p w:rsidR="00E509BC" w:rsidRPr="00725A32" w:rsidRDefault="00E509BC"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Wykonawca powinien znajdować się w sytuacji ekonomicznej i finansowej umożliwiającej prawidłowe wykonanie przedmiotu zamówienia. Warunek ten uważa się za spełniony, jeśli Wykonawca złoży stosowne oświadczenie, iż jego sytuacja ekonomiczna i finansowa umożliwia prawidłowe wykonanie przedmiotu zamówienia, zawarte w treści formularza oferty, stanowiącego załącznik do niniejszego Zapytania Ofertowego.</w:t>
      </w:r>
    </w:p>
    <w:p w:rsidR="00E509BC" w:rsidRPr="00725A32" w:rsidRDefault="00E509BC" w:rsidP="00C27170">
      <w:pPr>
        <w:pStyle w:val="Nagwek3"/>
        <w:shd w:val="clear" w:color="auto" w:fill="FFFFFF"/>
        <w:rPr>
          <w:rFonts w:ascii="Arial" w:hAnsi="Arial" w:cs="Arial"/>
          <w:sz w:val="20"/>
          <w:szCs w:val="20"/>
        </w:rPr>
      </w:pPr>
    </w:p>
    <w:p w:rsidR="00E509BC" w:rsidRPr="00725A32" w:rsidRDefault="00E509BC" w:rsidP="00C27170">
      <w:pPr>
        <w:widowControl/>
        <w:tabs>
          <w:tab w:val="left" w:pos="567"/>
        </w:tabs>
        <w:suppressAutoHyphens w:val="0"/>
        <w:autoSpaceDN/>
        <w:jc w:val="both"/>
        <w:textAlignment w:val="auto"/>
        <w:rPr>
          <w:rFonts w:ascii="Arial" w:eastAsia="Calibri" w:hAnsi="Arial" w:cs="Arial"/>
          <w:b/>
          <w:bCs/>
          <w:lang w:eastAsia="en-US"/>
        </w:rPr>
      </w:pPr>
      <w:r w:rsidRPr="00725A32">
        <w:rPr>
          <w:rFonts w:ascii="Arial" w:eastAsia="Calibri" w:hAnsi="Arial" w:cs="Arial"/>
          <w:b/>
          <w:bCs/>
          <w:lang w:eastAsia="en-US"/>
        </w:rPr>
        <w:t>Wykaz oświadczeń i dokumentów, jakie mają dostarczyć Wykonawcy w celu potwierdzenia spełniania warunków udziału w postępowaniu:</w:t>
      </w:r>
    </w:p>
    <w:p w:rsidR="00E509BC" w:rsidRPr="00725A32" w:rsidRDefault="00E509BC" w:rsidP="00C27170">
      <w:pPr>
        <w:pStyle w:val="NormalnyWeb"/>
        <w:numPr>
          <w:ilvl w:val="0"/>
          <w:numId w:val="25"/>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Wypełniony Formularz Oferty, stanowiący załącznik nr 1 do Zapytania Ofertowego z załącznika.</w:t>
      </w:r>
    </w:p>
    <w:p w:rsidR="00E509BC" w:rsidRPr="00725A32" w:rsidRDefault="00E509BC" w:rsidP="00C27170">
      <w:pPr>
        <w:pStyle w:val="NormalnyWeb"/>
        <w:numPr>
          <w:ilvl w:val="0"/>
          <w:numId w:val="25"/>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Wypełnione Oświadczen</w:t>
      </w:r>
      <w:r w:rsidR="009456E7" w:rsidRPr="00725A32">
        <w:rPr>
          <w:rFonts w:ascii="Arial" w:hAnsi="Arial" w:cs="Arial"/>
          <w:sz w:val="20"/>
          <w:szCs w:val="20"/>
        </w:rPr>
        <w:t xml:space="preserve">ie o braku powiązań osobowych / </w:t>
      </w:r>
      <w:r w:rsidRPr="00725A32">
        <w:rPr>
          <w:rFonts w:ascii="Arial" w:hAnsi="Arial" w:cs="Arial"/>
          <w:sz w:val="20"/>
          <w:szCs w:val="20"/>
        </w:rPr>
        <w:t>kapitałowych, stanowiące załącznik nr 2 do Zapytania Ofertowego z załącznika.</w:t>
      </w:r>
    </w:p>
    <w:p w:rsidR="00E509BC" w:rsidRPr="00725A32" w:rsidRDefault="00E509BC" w:rsidP="00C27170">
      <w:pPr>
        <w:pStyle w:val="NormalnyWeb"/>
        <w:numPr>
          <w:ilvl w:val="0"/>
          <w:numId w:val="25"/>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Wypełnione Oświadczenie o spełnieniu warunków udziału w postępowaniu, stanowiące załącznik nr 3 do</w:t>
      </w:r>
      <w:r w:rsidRPr="00725A32">
        <w:rPr>
          <w:rFonts w:ascii="Arial" w:hAnsi="Arial" w:cs="Arial"/>
          <w:sz w:val="20"/>
          <w:szCs w:val="20"/>
          <w:shd w:val="clear" w:color="auto" w:fill="FFFFFF"/>
        </w:rPr>
        <w:t xml:space="preserve"> Zapytania Ofertowego z załącznika.</w:t>
      </w:r>
    </w:p>
    <w:p w:rsidR="00E509BC" w:rsidRPr="00725A32" w:rsidRDefault="00E509BC" w:rsidP="00C27170">
      <w:pPr>
        <w:tabs>
          <w:tab w:val="left" w:pos="1134"/>
        </w:tabs>
        <w:jc w:val="both"/>
        <w:rPr>
          <w:rFonts w:ascii="Arial" w:hAnsi="Arial" w:cs="Arial"/>
        </w:rPr>
      </w:pPr>
    </w:p>
    <w:p w:rsidR="00E509BC" w:rsidRPr="00725A32" w:rsidRDefault="00E509BC" w:rsidP="00C27170">
      <w:pPr>
        <w:tabs>
          <w:tab w:val="left" w:pos="567"/>
        </w:tabs>
        <w:suppressAutoHyphens w:val="0"/>
        <w:jc w:val="both"/>
        <w:rPr>
          <w:rFonts w:ascii="Arial" w:hAnsi="Arial" w:cs="Arial"/>
        </w:rPr>
      </w:pPr>
      <w:r w:rsidRPr="00725A32">
        <w:rPr>
          <w:rFonts w:ascii="Arial" w:hAnsi="Arial" w:cs="Arial"/>
        </w:rPr>
        <w:t>Zamawiający dokonywać będzie oceny spełnienia przez Wykonawców warunków udziału w postępowaniu na podstawie informacji zawartych w dokumentach i oświadczeniach wymienionych w Zapytaniu Ofertowym (</w:t>
      </w:r>
      <w:r w:rsidRPr="00725A32">
        <w:rPr>
          <w:rFonts w:ascii="Arial" w:hAnsi="Arial" w:cs="Arial"/>
          <w:bCs/>
          <w:i/>
          <w:lang w:eastAsia="en-US"/>
        </w:rPr>
        <w:t>Wykaz oświadczeń i dokumentów, jakie mają dostarczyć Wykonawcy w celu potwierdzenia spełniania warunków udziału w postępowaniu</w:t>
      </w:r>
      <w:r w:rsidRPr="00725A32">
        <w:rPr>
          <w:rFonts w:ascii="Arial" w:hAnsi="Arial" w:cs="Arial"/>
          <w:bCs/>
          <w:lang w:eastAsia="en-US"/>
        </w:rPr>
        <w:t>)</w:t>
      </w:r>
      <w:r w:rsidRPr="00725A32">
        <w:rPr>
          <w:rFonts w:ascii="Arial" w:hAnsi="Arial" w:cs="Arial"/>
        </w:rPr>
        <w:t xml:space="preserve">, zgodnie z formułą „spełnia – nie spełnia”. </w:t>
      </w:r>
    </w:p>
    <w:p w:rsidR="00837CB3" w:rsidRPr="00725A32" w:rsidRDefault="00837CB3" w:rsidP="00C27170">
      <w:pPr>
        <w:tabs>
          <w:tab w:val="left" w:pos="567"/>
        </w:tabs>
        <w:suppressAutoHyphens w:val="0"/>
        <w:jc w:val="both"/>
        <w:rPr>
          <w:rFonts w:ascii="Arial" w:hAnsi="Arial" w:cs="Arial"/>
          <w:b/>
          <w:bCs/>
          <w:lang w:eastAsia="en-US"/>
        </w:rPr>
      </w:pPr>
    </w:p>
    <w:p w:rsidR="00E509BC" w:rsidRPr="00725A32" w:rsidRDefault="00E509BC" w:rsidP="00C27170">
      <w:pPr>
        <w:tabs>
          <w:tab w:val="left" w:pos="1134"/>
        </w:tabs>
        <w:jc w:val="both"/>
        <w:rPr>
          <w:rFonts w:ascii="Arial" w:hAnsi="Arial" w:cs="Arial"/>
        </w:rPr>
      </w:pPr>
      <w:r w:rsidRPr="00725A32">
        <w:rPr>
          <w:rFonts w:ascii="Arial" w:hAnsi="Arial" w:cs="Arial"/>
        </w:rPr>
        <w:t xml:space="preserve">Wykonawca, który nie spełnia warunków udziału w postępowaniu określonych powyżej, podlegać będzie wykluczeniu z udziału w postępowaniu, a złożona przez niego oferta zostanie uznana za odrzuconą. </w:t>
      </w:r>
    </w:p>
    <w:p w:rsidR="00C85459" w:rsidRPr="00725A32" w:rsidRDefault="00C85459" w:rsidP="00C27170">
      <w:pPr>
        <w:tabs>
          <w:tab w:val="left" w:pos="1134"/>
        </w:tabs>
        <w:jc w:val="both"/>
        <w:rPr>
          <w:rFonts w:ascii="Arial" w:hAnsi="Arial" w:cs="Arial"/>
        </w:rPr>
      </w:pPr>
    </w:p>
    <w:p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Dodatkowe warunki:</w:t>
      </w:r>
    </w:p>
    <w:p w:rsidR="00E509BC"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Spełnienie wymagań technicznych oraz wymogów formalnych opisanych w Zapytaniu Ofertowym.</w:t>
      </w:r>
    </w:p>
    <w:p w:rsidR="00E509BC"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 xml:space="preserve">Zamawiający </w:t>
      </w:r>
      <w:r w:rsidR="00362A1D" w:rsidRPr="00725A32">
        <w:rPr>
          <w:rFonts w:ascii="Arial" w:hAnsi="Arial" w:cs="Arial"/>
          <w:sz w:val="20"/>
          <w:szCs w:val="20"/>
        </w:rPr>
        <w:t>nie dopuszcza składania</w:t>
      </w:r>
      <w:r w:rsidRPr="00725A32">
        <w:rPr>
          <w:rFonts w:ascii="Arial" w:hAnsi="Arial" w:cs="Arial"/>
          <w:sz w:val="20"/>
          <w:szCs w:val="20"/>
        </w:rPr>
        <w:t xml:space="preserve"> ofert częściowych.</w:t>
      </w:r>
    </w:p>
    <w:p w:rsidR="00E509BC"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Zamawiający nie dopuszcza składania ofert wariantowych.</w:t>
      </w:r>
    </w:p>
    <w:p w:rsidR="00837CB3"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 xml:space="preserve">Wykonawca pozostaje związany złożoną ofertą </w:t>
      </w:r>
      <w:r w:rsidR="00B75BE4" w:rsidRPr="00725A32">
        <w:rPr>
          <w:rFonts w:ascii="Arial" w:hAnsi="Arial" w:cs="Arial"/>
          <w:sz w:val="20"/>
          <w:szCs w:val="20"/>
          <w:u w:val="single"/>
        </w:rPr>
        <w:t>do dnia 30.</w:t>
      </w:r>
      <w:r w:rsidR="009D03E3" w:rsidRPr="00725A32">
        <w:rPr>
          <w:rFonts w:ascii="Arial" w:hAnsi="Arial" w:cs="Arial"/>
          <w:sz w:val="20"/>
          <w:szCs w:val="20"/>
          <w:u w:val="single"/>
        </w:rPr>
        <w:t>0</w:t>
      </w:r>
      <w:r w:rsidR="00B1110E">
        <w:rPr>
          <w:rFonts w:ascii="Arial" w:hAnsi="Arial" w:cs="Arial"/>
          <w:sz w:val="20"/>
          <w:szCs w:val="20"/>
          <w:u w:val="single"/>
        </w:rPr>
        <w:t>7</w:t>
      </w:r>
      <w:r w:rsidR="00574742" w:rsidRPr="00725A32">
        <w:rPr>
          <w:rFonts w:ascii="Arial" w:hAnsi="Arial" w:cs="Arial"/>
          <w:sz w:val="20"/>
          <w:szCs w:val="20"/>
          <w:u w:val="single"/>
        </w:rPr>
        <w:t>.201</w:t>
      </w:r>
      <w:r w:rsidR="009D03E3" w:rsidRPr="00725A32">
        <w:rPr>
          <w:rFonts w:ascii="Arial" w:hAnsi="Arial" w:cs="Arial"/>
          <w:sz w:val="20"/>
          <w:szCs w:val="20"/>
          <w:u w:val="single"/>
        </w:rPr>
        <w:t xml:space="preserve">7 </w:t>
      </w:r>
      <w:r w:rsidR="00574742" w:rsidRPr="00725A32">
        <w:rPr>
          <w:rFonts w:ascii="Arial" w:hAnsi="Arial" w:cs="Arial"/>
          <w:sz w:val="20"/>
          <w:szCs w:val="20"/>
          <w:u w:val="single"/>
        </w:rPr>
        <w:t>r</w:t>
      </w:r>
      <w:r w:rsidRPr="00725A32">
        <w:rPr>
          <w:rFonts w:ascii="Arial" w:hAnsi="Arial" w:cs="Arial"/>
          <w:sz w:val="20"/>
          <w:szCs w:val="20"/>
          <w:u w:val="single"/>
        </w:rPr>
        <w:t>.</w:t>
      </w:r>
      <w:r w:rsidRPr="00725A32">
        <w:rPr>
          <w:rFonts w:ascii="Arial" w:hAnsi="Arial" w:cs="Arial"/>
          <w:sz w:val="20"/>
          <w:szCs w:val="20"/>
        </w:rPr>
        <w:t xml:space="preserve"> Bieg terminu związania ofertą rozpoczyna się wraz z upływem terminu składania ofert. Złożenie oferty jest jednoznaczne z tym, że Wykonawca jest związany ofertą do końca terminu jej ważności. </w:t>
      </w:r>
    </w:p>
    <w:p w:rsidR="00837CB3"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Wybrany Wykonawca zobowiązuje się do archiwizowania dokumentacji, związanej z zamówieniem w okresie wymaganym przez obowiązujące w tym zakresie przepisy prawa.</w:t>
      </w:r>
    </w:p>
    <w:p w:rsidR="00837CB3" w:rsidRPr="00725A32" w:rsidRDefault="00837CB3" w:rsidP="00C27170">
      <w:pPr>
        <w:pStyle w:val="NormalnyWeb"/>
        <w:shd w:val="clear" w:color="auto" w:fill="FFFFFF"/>
        <w:autoSpaceDN/>
        <w:spacing w:before="0" w:after="0"/>
        <w:jc w:val="both"/>
        <w:rPr>
          <w:rFonts w:ascii="Arial" w:hAnsi="Arial" w:cs="Arial"/>
          <w:color w:val="000000"/>
          <w:sz w:val="20"/>
          <w:szCs w:val="20"/>
        </w:rPr>
      </w:pPr>
    </w:p>
    <w:p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Warunki zmiany umowy:</w:t>
      </w:r>
    </w:p>
    <w:p w:rsidR="00FF0A46" w:rsidRPr="00725A32" w:rsidRDefault="00FF0A46" w:rsidP="00C27170">
      <w:pPr>
        <w:shd w:val="clear" w:color="auto" w:fill="FFFFFF"/>
        <w:jc w:val="both"/>
        <w:rPr>
          <w:rFonts w:ascii="Arial" w:hAnsi="Arial" w:cs="Arial"/>
        </w:rPr>
      </w:pPr>
      <w:r w:rsidRPr="00725A32">
        <w:rPr>
          <w:rFonts w:ascii="Arial" w:hAnsi="Arial" w:cs="Arial"/>
        </w:rPr>
        <w:t xml:space="preserve">Zamawiający zastrzega możliwość dokonania istotnych zmian postanowień umowy w stosunku do treści oferty, na podstawie której dokonano wyboru Wykonawcy pod warunkiem, że zmiany te podyktowane są okolicznościami, które mogą mieć wpływ na prawidłową realizację niniejszego zamówienia. </w:t>
      </w:r>
      <w:r w:rsidRPr="00725A32">
        <w:rPr>
          <w:rFonts w:ascii="Arial" w:hAnsi="Arial" w:cs="Arial"/>
          <w:color w:val="000000"/>
        </w:rPr>
        <w:t>Wszelkie zmiany w umowie, która zostanie zawarta w wyniku postępowania, wymagają formy pisemnej, pod rygorem nieważności.</w:t>
      </w:r>
    </w:p>
    <w:p w:rsidR="00E509BC" w:rsidRPr="00725A32" w:rsidRDefault="00E509BC" w:rsidP="00C27170">
      <w:pPr>
        <w:pStyle w:val="Nagwek3"/>
        <w:shd w:val="clear" w:color="auto" w:fill="FFFFFF"/>
        <w:rPr>
          <w:rFonts w:ascii="Arial" w:hAnsi="Arial" w:cs="Arial"/>
          <w:sz w:val="20"/>
          <w:szCs w:val="20"/>
        </w:rPr>
      </w:pPr>
    </w:p>
    <w:p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Zamówienia uzupełniające:</w:t>
      </w:r>
    </w:p>
    <w:p w:rsidR="00E509BC" w:rsidRPr="00725A32" w:rsidRDefault="00E509BC"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Zamawiający nie przewiduje składania zamówień uzupełniających.</w:t>
      </w:r>
    </w:p>
    <w:p w:rsidR="00E509BC" w:rsidRPr="00725A32" w:rsidRDefault="00E509BC" w:rsidP="00C27170">
      <w:pPr>
        <w:pStyle w:val="Nagwek3"/>
        <w:shd w:val="clear" w:color="auto" w:fill="FFFFFF"/>
        <w:rPr>
          <w:rFonts w:ascii="Arial" w:hAnsi="Arial" w:cs="Arial"/>
          <w:sz w:val="20"/>
          <w:szCs w:val="20"/>
        </w:rPr>
      </w:pPr>
    </w:p>
    <w:p w:rsidR="00E53CCB" w:rsidRPr="00725A32" w:rsidRDefault="00E53CCB" w:rsidP="00C27170">
      <w:pPr>
        <w:pStyle w:val="Nagwek3"/>
        <w:shd w:val="clear" w:color="auto" w:fill="FFFFFF"/>
        <w:rPr>
          <w:rFonts w:ascii="Arial" w:hAnsi="Arial" w:cs="Arial"/>
          <w:sz w:val="20"/>
          <w:szCs w:val="20"/>
        </w:rPr>
      </w:pPr>
      <w:r w:rsidRPr="00725A32">
        <w:rPr>
          <w:rFonts w:ascii="Arial" w:hAnsi="Arial" w:cs="Arial"/>
          <w:sz w:val="20"/>
          <w:szCs w:val="20"/>
        </w:rPr>
        <w:t>Forma wynagrodzenia oraz termin płatności:</w:t>
      </w:r>
    </w:p>
    <w:p w:rsidR="00E53CCB" w:rsidRPr="00725A32" w:rsidRDefault="00E53CCB" w:rsidP="00C271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32"/>
        </w:tabs>
        <w:autoSpaceDN/>
        <w:ind w:right="74"/>
        <w:jc w:val="both"/>
        <w:textAlignment w:val="auto"/>
        <w:rPr>
          <w:rFonts w:ascii="Arial" w:eastAsia="ヒラギノ角ゴ Pro W3" w:hAnsi="Arial" w:cs="Arial"/>
          <w:color w:val="000000"/>
          <w:kern w:val="2"/>
        </w:rPr>
      </w:pPr>
      <w:r w:rsidRPr="00725A32">
        <w:rPr>
          <w:rFonts w:ascii="Arial" w:eastAsia="ヒラギノ角ゴ Pro W3" w:hAnsi="Arial" w:cs="Arial"/>
          <w:color w:val="000000"/>
          <w:kern w:val="2"/>
        </w:rPr>
        <w:t xml:space="preserve">Rozliczenie należności dla Wykonawcy nastąpi na podstawie </w:t>
      </w:r>
      <w:r w:rsidR="009D03E3" w:rsidRPr="00725A32">
        <w:rPr>
          <w:rFonts w:ascii="Arial" w:eastAsia="ヒラギノ角ゴ Pro W3" w:hAnsi="Arial" w:cs="Arial"/>
          <w:color w:val="000000"/>
          <w:kern w:val="2"/>
        </w:rPr>
        <w:t xml:space="preserve">rachunku bądź </w:t>
      </w:r>
      <w:r w:rsidRPr="00725A32">
        <w:rPr>
          <w:rFonts w:ascii="Arial" w:eastAsia="ヒラギノ角ゴ Pro W3" w:hAnsi="Arial" w:cs="Arial"/>
          <w:color w:val="000000"/>
          <w:kern w:val="2"/>
        </w:rPr>
        <w:t>faktury VAT, wystawione</w:t>
      </w:r>
      <w:r w:rsidR="009D03E3" w:rsidRPr="00725A32">
        <w:rPr>
          <w:rFonts w:ascii="Arial" w:eastAsia="ヒラギノ角ゴ Pro W3" w:hAnsi="Arial" w:cs="Arial"/>
          <w:color w:val="000000"/>
          <w:kern w:val="2"/>
        </w:rPr>
        <w:t>go/wystawione</w:t>
      </w:r>
      <w:r w:rsidRPr="00725A32">
        <w:rPr>
          <w:rFonts w:ascii="Arial" w:eastAsia="ヒラギノ角ゴ Pro W3" w:hAnsi="Arial" w:cs="Arial"/>
          <w:color w:val="000000"/>
          <w:kern w:val="2"/>
        </w:rPr>
        <w:t>j przez Wykonawcę na podstawie Protokołu odbioru podpisanego przez Strony Umowy bez zastrzeżeń.</w:t>
      </w:r>
    </w:p>
    <w:p w:rsidR="007C72C0" w:rsidRDefault="00E53CCB" w:rsidP="00C271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32"/>
        </w:tabs>
        <w:autoSpaceDN/>
        <w:ind w:right="74"/>
        <w:jc w:val="both"/>
        <w:textAlignment w:val="auto"/>
        <w:rPr>
          <w:rFonts w:ascii="Arial" w:eastAsia="ヒラギノ角ゴ Pro W3" w:hAnsi="Arial" w:cs="Arial"/>
          <w:color w:val="000000"/>
          <w:kern w:val="2"/>
          <w:u w:val="single"/>
        </w:rPr>
      </w:pPr>
      <w:r w:rsidRPr="00725A32">
        <w:rPr>
          <w:rFonts w:ascii="Arial" w:eastAsia="ヒラギノ角ゴ Pro W3" w:hAnsi="Arial" w:cs="Arial"/>
          <w:color w:val="000000"/>
          <w:kern w:val="2"/>
        </w:rPr>
        <w:t>Należność wynikająca z</w:t>
      </w:r>
      <w:r w:rsidR="009D03E3" w:rsidRPr="00725A32">
        <w:rPr>
          <w:rFonts w:ascii="Arial" w:eastAsia="ヒラギノ角ゴ Pro W3" w:hAnsi="Arial" w:cs="Arial"/>
          <w:color w:val="000000"/>
          <w:kern w:val="2"/>
        </w:rPr>
        <w:t xml:space="preserve"> rachunku/</w:t>
      </w:r>
      <w:r w:rsidRPr="00725A32">
        <w:rPr>
          <w:rFonts w:ascii="Arial" w:eastAsia="ヒラギノ角ゴ Pro W3" w:hAnsi="Arial" w:cs="Arial"/>
          <w:color w:val="000000"/>
          <w:kern w:val="2"/>
        </w:rPr>
        <w:t xml:space="preserve">faktury VAT, o której mowa powyżej, płatna będzie w terminie </w:t>
      </w:r>
      <w:r w:rsidR="004F34CC">
        <w:rPr>
          <w:rFonts w:ascii="Arial" w:eastAsia="ヒラギノ角ゴ Pro W3" w:hAnsi="Arial" w:cs="Arial"/>
          <w:color w:val="000000"/>
          <w:kern w:val="2"/>
        </w:rPr>
        <w:t xml:space="preserve">       </w:t>
      </w:r>
      <w:r w:rsidR="004F34CC">
        <w:rPr>
          <w:rFonts w:ascii="Arial" w:eastAsia="ヒラギノ角ゴ Pro W3" w:hAnsi="Arial" w:cs="Arial"/>
          <w:color w:val="000000"/>
          <w:kern w:val="2"/>
          <w:u w:val="single"/>
        </w:rPr>
        <w:t xml:space="preserve"> </w:t>
      </w:r>
    </w:p>
    <w:p w:rsidR="00E53CCB" w:rsidRPr="00725A32" w:rsidRDefault="00363FB6" w:rsidP="00C271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32"/>
        </w:tabs>
        <w:autoSpaceDN/>
        <w:ind w:right="74"/>
        <w:jc w:val="both"/>
        <w:textAlignment w:val="auto"/>
        <w:rPr>
          <w:rFonts w:ascii="Arial" w:eastAsia="ヒラギノ角ゴ Pro W3" w:hAnsi="Arial" w:cs="Arial"/>
          <w:color w:val="000000"/>
          <w:kern w:val="2"/>
        </w:rPr>
      </w:pPr>
      <w:r w:rsidRPr="00363FB6">
        <w:rPr>
          <w:rFonts w:ascii="Arial" w:eastAsia="ヒラギノ角ゴ Pro W3" w:hAnsi="Arial" w:cs="Arial"/>
          <w:b/>
          <w:kern w:val="2"/>
          <w:u w:val="single"/>
        </w:rPr>
        <w:t xml:space="preserve">        14 dni</w:t>
      </w:r>
      <w:r w:rsidRPr="00363FB6">
        <w:rPr>
          <w:rFonts w:ascii="Arial" w:eastAsia="ヒラギノ角ゴ Pro W3" w:hAnsi="Arial" w:cs="Arial"/>
          <w:kern w:val="2"/>
          <w:u w:val="single"/>
        </w:rPr>
        <w:t xml:space="preserve"> </w:t>
      </w:r>
      <w:r w:rsidR="007C72C0">
        <w:rPr>
          <w:rFonts w:ascii="Arial" w:eastAsia="ヒラギノ角ゴ Pro W3" w:hAnsi="Arial" w:cs="Arial"/>
          <w:color w:val="000000"/>
          <w:kern w:val="2"/>
          <w:u w:val="single"/>
        </w:rPr>
        <w:t xml:space="preserve">(słownie: </w:t>
      </w:r>
      <w:r w:rsidRPr="00363FB6">
        <w:rPr>
          <w:rFonts w:ascii="Arial" w:eastAsia="ヒラギノ角ゴ Pro W3" w:hAnsi="Arial" w:cs="Arial"/>
          <w:b/>
          <w:kern w:val="2"/>
          <w:u w:val="single"/>
        </w:rPr>
        <w:t>czternaście</w:t>
      </w:r>
      <w:r w:rsidR="00E53CCB" w:rsidRPr="00725A32">
        <w:rPr>
          <w:rFonts w:ascii="Arial" w:eastAsia="ヒラギノ角ゴ Pro W3" w:hAnsi="Arial" w:cs="Arial"/>
          <w:color w:val="000000"/>
          <w:kern w:val="2"/>
          <w:u w:val="single"/>
        </w:rPr>
        <w:t>)</w:t>
      </w:r>
      <w:r w:rsidR="00E53CCB" w:rsidRPr="00725A32">
        <w:rPr>
          <w:rFonts w:ascii="Arial" w:eastAsia="ヒラギノ角ゴ Pro W3" w:hAnsi="Arial" w:cs="Arial"/>
          <w:color w:val="000000"/>
          <w:kern w:val="2"/>
        </w:rPr>
        <w:t xml:space="preserve"> dni od daty wykonania Przedmiotu Umowy, na podstawie prawidłowo wystawionej faktury VAT, przelewem na rachunek bankowy Wykonawcy wskazany na fakturze VAT.</w:t>
      </w:r>
    </w:p>
    <w:p w:rsidR="00E53CCB" w:rsidRPr="00725A32" w:rsidRDefault="00E53CCB" w:rsidP="00C27170">
      <w:pPr>
        <w:suppressAutoHyphens w:val="0"/>
        <w:autoSpaceDN/>
        <w:jc w:val="both"/>
        <w:textAlignment w:val="auto"/>
        <w:rPr>
          <w:rFonts w:ascii="Arial" w:eastAsia="ヒラギノ角ゴ Pro W3" w:hAnsi="Arial" w:cs="Arial"/>
          <w:color w:val="000000"/>
        </w:rPr>
      </w:pPr>
      <w:r w:rsidRPr="00725A32">
        <w:rPr>
          <w:rFonts w:ascii="Arial" w:eastAsia="ヒラギノ角ゴ Pro W3" w:hAnsi="Arial" w:cs="Arial"/>
          <w:color w:val="000000"/>
        </w:rPr>
        <w:t>Za chwilę zapłaty Wynagrodzenia, Strony uznają datę obciążenia rachunku Zamawiającego.</w:t>
      </w:r>
    </w:p>
    <w:p w:rsidR="00604E07" w:rsidRDefault="00E53CCB" w:rsidP="00C27170">
      <w:pPr>
        <w:suppressAutoHyphens w:val="0"/>
        <w:autoSpaceDN/>
        <w:jc w:val="both"/>
        <w:textAlignment w:val="auto"/>
        <w:rPr>
          <w:rFonts w:ascii="Arial" w:hAnsi="Arial" w:cs="Arial"/>
        </w:rPr>
      </w:pPr>
      <w:r w:rsidRPr="00725A32">
        <w:rPr>
          <w:rFonts w:ascii="Arial" w:eastAsia="ヒラギノ角ゴ Pro W3" w:hAnsi="Arial" w:cs="Arial"/>
          <w:color w:val="000000"/>
        </w:rPr>
        <w:t>F</w:t>
      </w:r>
      <w:r w:rsidRPr="00725A32">
        <w:rPr>
          <w:rFonts w:ascii="Arial" w:hAnsi="Arial" w:cs="Arial"/>
        </w:rPr>
        <w:t xml:space="preserve">aktura VAT wystawiona nieprawidłowo, przedwcześnie, bezpodstawnie lub bez Protokołu odbioru </w:t>
      </w:r>
    </w:p>
    <w:p w:rsidR="00E53CCB" w:rsidRPr="00725A32" w:rsidRDefault="00E53CCB" w:rsidP="00C27170">
      <w:pPr>
        <w:suppressAutoHyphens w:val="0"/>
        <w:autoSpaceDN/>
        <w:jc w:val="both"/>
        <w:textAlignment w:val="auto"/>
        <w:rPr>
          <w:rFonts w:ascii="Arial" w:hAnsi="Arial" w:cs="Arial"/>
        </w:rPr>
      </w:pPr>
      <w:r w:rsidRPr="00725A32">
        <w:rPr>
          <w:rFonts w:ascii="Arial" w:hAnsi="Arial" w:cs="Arial"/>
        </w:rPr>
        <w:t>podpisanego przez Zamawiającego, nie rodzi obowiązku zapłaty.</w:t>
      </w:r>
    </w:p>
    <w:p w:rsidR="00E53CCB" w:rsidRPr="00725A32" w:rsidRDefault="00E53CCB" w:rsidP="00C27170">
      <w:pPr>
        <w:suppressAutoHyphens w:val="0"/>
        <w:autoSpaceDN/>
        <w:jc w:val="both"/>
        <w:textAlignment w:val="auto"/>
        <w:rPr>
          <w:rFonts w:ascii="Arial" w:eastAsia="ヒラギノ角ゴ Pro W3" w:hAnsi="Arial" w:cs="Arial"/>
          <w:color w:val="000000"/>
        </w:rPr>
      </w:pPr>
      <w:r w:rsidRPr="00725A32">
        <w:rPr>
          <w:rFonts w:ascii="Arial" w:hAnsi="Arial" w:cs="Arial"/>
        </w:rPr>
        <w:lastRenderedPageBreak/>
        <w:t>Zamawiający i Wykonawca mogą ustalić inne warunki płatności, za obopólną zgodą, i zamieścić te warunki w umowie.</w:t>
      </w:r>
    </w:p>
    <w:p w:rsidR="00E53CCB" w:rsidRPr="00725A32" w:rsidRDefault="00E53CCB" w:rsidP="00C27170">
      <w:pPr>
        <w:pStyle w:val="Nagwek3"/>
        <w:shd w:val="clear" w:color="auto" w:fill="FFFFFF"/>
        <w:rPr>
          <w:rFonts w:ascii="Arial" w:hAnsi="Arial" w:cs="Arial"/>
          <w:sz w:val="20"/>
          <w:szCs w:val="20"/>
        </w:rPr>
      </w:pPr>
    </w:p>
    <w:p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Kary:</w:t>
      </w:r>
    </w:p>
    <w:p w:rsidR="00E509BC" w:rsidRPr="00725A32" w:rsidRDefault="00E509BC" w:rsidP="00C27170">
      <w:pPr>
        <w:pStyle w:val="Akapitzlist"/>
        <w:numPr>
          <w:ilvl w:val="0"/>
          <w:numId w:val="26"/>
        </w:numPr>
        <w:shd w:val="clear" w:color="auto" w:fill="FFFFFF"/>
        <w:tabs>
          <w:tab w:val="clear" w:pos="720"/>
          <w:tab w:val="num" w:pos="426"/>
        </w:tabs>
        <w:spacing w:after="0" w:line="240" w:lineRule="auto"/>
        <w:ind w:left="426"/>
        <w:jc w:val="both"/>
        <w:rPr>
          <w:rFonts w:ascii="Arial" w:hAnsi="Arial" w:cs="Arial"/>
          <w:sz w:val="20"/>
          <w:szCs w:val="20"/>
        </w:rPr>
      </w:pPr>
      <w:r w:rsidRPr="00725A32">
        <w:rPr>
          <w:rFonts w:ascii="Arial" w:hAnsi="Arial" w:cs="Arial"/>
          <w:sz w:val="20"/>
          <w:szCs w:val="20"/>
        </w:rPr>
        <w:t>Wykonawca zapłaci Zamawiającemu kary umowne w następujących okolicznościach i wysokości:</w:t>
      </w:r>
    </w:p>
    <w:p w:rsidR="00413ED4" w:rsidRPr="00725A32" w:rsidRDefault="00413ED4" w:rsidP="00C27170">
      <w:pPr>
        <w:pStyle w:val="Default"/>
        <w:numPr>
          <w:ilvl w:val="0"/>
          <w:numId w:val="43"/>
        </w:numPr>
        <w:jc w:val="both"/>
        <w:rPr>
          <w:rFonts w:ascii="Arial" w:hAnsi="Arial" w:cs="Arial"/>
          <w:color w:val="auto"/>
          <w:sz w:val="20"/>
          <w:szCs w:val="20"/>
        </w:rPr>
      </w:pPr>
      <w:r w:rsidRPr="00725A32">
        <w:rPr>
          <w:rFonts w:ascii="Arial" w:hAnsi="Arial" w:cs="Arial"/>
          <w:color w:val="auto"/>
          <w:sz w:val="20"/>
          <w:szCs w:val="20"/>
        </w:rPr>
        <w:t>Z tytułu zwłoki w przekazaniu przedmiotu umowy z przyczyn leżących po stronie oferenta, oferent zapłaci zamawiającemu karę umowną w wysokości 0,1% (</w:t>
      </w:r>
      <w:r w:rsidRPr="00725A32">
        <w:rPr>
          <w:rFonts w:ascii="Arial" w:hAnsi="Arial" w:cs="Arial"/>
          <w:color w:val="auto"/>
          <w:sz w:val="20"/>
          <w:szCs w:val="20"/>
          <w:lang w:val="cs-CZ"/>
        </w:rPr>
        <w:t>jedna dziesiąta procenta</w:t>
      </w:r>
      <w:r w:rsidRPr="00725A32">
        <w:rPr>
          <w:rFonts w:ascii="Arial" w:hAnsi="Arial" w:cs="Arial"/>
          <w:color w:val="auto"/>
          <w:sz w:val="20"/>
          <w:szCs w:val="20"/>
        </w:rPr>
        <w:t xml:space="preserve">) za każdy dzień zwłoki od wartości netto całego zamówienia </w:t>
      </w:r>
      <w:r w:rsidRPr="00725A32">
        <w:rPr>
          <w:rFonts w:ascii="Arial" w:hAnsi="Arial" w:cs="Arial"/>
          <w:color w:val="auto"/>
          <w:sz w:val="20"/>
          <w:szCs w:val="20"/>
          <w:lang w:val="cs-CZ"/>
        </w:rPr>
        <w:t>nie więcej niż 5%.</w:t>
      </w:r>
    </w:p>
    <w:p w:rsidR="00413ED4" w:rsidRPr="00725A32" w:rsidRDefault="00413ED4" w:rsidP="00C27170">
      <w:pPr>
        <w:pStyle w:val="Default"/>
        <w:numPr>
          <w:ilvl w:val="0"/>
          <w:numId w:val="43"/>
        </w:numPr>
        <w:jc w:val="both"/>
        <w:rPr>
          <w:rFonts w:ascii="Arial" w:hAnsi="Arial" w:cs="Arial"/>
          <w:color w:val="auto"/>
          <w:sz w:val="20"/>
          <w:szCs w:val="20"/>
        </w:rPr>
      </w:pPr>
      <w:r w:rsidRPr="00725A32">
        <w:rPr>
          <w:rFonts w:ascii="Arial" w:hAnsi="Arial" w:cs="Arial"/>
          <w:color w:val="auto"/>
          <w:sz w:val="20"/>
          <w:szCs w:val="20"/>
        </w:rPr>
        <w:t>W przypadku odstąpienia przez zamawiającego od umowy z przyczyn leżących po stronie oferenta, oferent będzie zobowiązany do zapłacić zamawiającemu karę umowną w wysokości 20% (dwadzieścia procent) wartości umowy</w:t>
      </w:r>
    </w:p>
    <w:p w:rsidR="00413ED4" w:rsidRPr="00725A32" w:rsidRDefault="00413ED4" w:rsidP="00C27170">
      <w:pPr>
        <w:pStyle w:val="Akapitzlist"/>
        <w:shd w:val="clear" w:color="auto" w:fill="FFFFFF"/>
        <w:spacing w:after="0" w:line="240" w:lineRule="auto"/>
        <w:ind w:left="426"/>
        <w:jc w:val="both"/>
        <w:rPr>
          <w:rFonts w:ascii="Arial" w:hAnsi="Arial" w:cs="Arial"/>
          <w:sz w:val="20"/>
          <w:szCs w:val="20"/>
        </w:rPr>
      </w:pPr>
    </w:p>
    <w:p w:rsidR="00E509BC" w:rsidRPr="00725A32" w:rsidRDefault="00E509BC" w:rsidP="00C27170">
      <w:pPr>
        <w:pStyle w:val="Akapitzlist"/>
        <w:numPr>
          <w:ilvl w:val="0"/>
          <w:numId w:val="26"/>
        </w:numPr>
        <w:shd w:val="clear" w:color="auto" w:fill="FFFFFF"/>
        <w:tabs>
          <w:tab w:val="clear" w:pos="720"/>
          <w:tab w:val="num" w:pos="426"/>
        </w:tabs>
        <w:spacing w:after="0" w:line="240" w:lineRule="auto"/>
        <w:ind w:left="426"/>
        <w:jc w:val="both"/>
        <w:rPr>
          <w:rFonts w:ascii="Arial" w:hAnsi="Arial" w:cs="Arial"/>
          <w:sz w:val="20"/>
          <w:szCs w:val="20"/>
        </w:rPr>
      </w:pPr>
      <w:r w:rsidRPr="00725A32">
        <w:rPr>
          <w:rFonts w:ascii="Arial" w:hAnsi="Arial" w:cs="Arial"/>
          <w:sz w:val="20"/>
          <w:szCs w:val="20"/>
        </w:rPr>
        <w:t>Zamawiający zastrzega sobie prawo potrącenia należnych mu kar umownych z Wynagrodzenia Umownego.</w:t>
      </w:r>
    </w:p>
    <w:p w:rsidR="00E509BC" w:rsidRPr="00725A32" w:rsidRDefault="00E509BC" w:rsidP="00C27170">
      <w:pPr>
        <w:pStyle w:val="Akapitzlist"/>
        <w:numPr>
          <w:ilvl w:val="0"/>
          <w:numId w:val="26"/>
        </w:numPr>
        <w:shd w:val="clear" w:color="auto" w:fill="FFFFFF"/>
        <w:tabs>
          <w:tab w:val="clear" w:pos="720"/>
          <w:tab w:val="num" w:pos="426"/>
        </w:tabs>
        <w:spacing w:after="0" w:line="240" w:lineRule="auto"/>
        <w:ind w:left="426"/>
        <w:jc w:val="both"/>
        <w:rPr>
          <w:rFonts w:ascii="Arial" w:hAnsi="Arial" w:cs="Arial"/>
          <w:sz w:val="20"/>
          <w:szCs w:val="20"/>
        </w:rPr>
      </w:pPr>
      <w:r w:rsidRPr="00725A32">
        <w:rPr>
          <w:rFonts w:ascii="Arial" w:hAnsi="Arial" w:cs="Arial"/>
          <w:spacing w:val="-4"/>
          <w:sz w:val="20"/>
          <w:szCs w:val="20"/>
        </w:rPr>
        <w:t>Zamawiający uprawniony jest do dochodzenia na zasadach ogólnych odszkodowania</w:t>
      </w:r>
      <w:r w:rsidRPr="00725A32">
        <w:rPr>
          <w:rFonts w:ascii="Arial" w:hAnsi="Arial" w:cs="Arial"/>
          <w:sz w:val="20"/>
          <w:szCs w:val="20"/>
        </w:rPr>
        <w:t xml:space="preserve"> przenoszącego wysokość zastrzeżonych kar umownych.</w:t>
      </w:r>
    </w:p>
    <w:p w:rsidR="00E509BC" w:rsidRPr="00725A32" w:rsidRDefault="00E509BC" w:rsidP="00C27170">
      <w:pPr>
        <w:pStyle w:val="Akapitzlist"/>
        <w:numPr>
          <w:ilvl w:val="0"/>
          <w:numId w:val="26"/>
        </w:numPr>
        <w:shd w:val="clear" w:color="auto" w:fill="FFFFFF"/>
        <w:tabs>
          <w:tab w:val="clear" w:pos="720"/>
          <w:tab w:val="num" w:pos="426"/>
        </w:tabs>
        <w:spacing w:after="0" w:line="240" w:lineRule="auto"/>
        <w:ind w:left="426"/>
        <w:jc w:val="both"/>
        <w:rPr>
          <w:rFonts w:ascii="Arial" w:hAnsi="Arial" w:cs="Arial"/>
          <w:sz w:val="20"/>
          <w:szCs w:val="20"/>
        </w:rPr>
      </w:pPr>
      <w:r w:rsidRPr="00725A32">
        <w:rPr>
          <w:rFonts w:ascii="Arial" w:hAnsi="Arial" w:cs="Arial"/>
          <w:sz w:val="20"/>
          <w:szCs w:val="20"/>
        </w:rPr>
        <w:t>Zapłata kary umownej za opóźnienie nie zwalnia Wykonawcy z obowiązku dokończenia prac składających się na Przedmiot zamówienia (Przedmiot Umowy) lub usunięcia wad i usterek.</w:t>
      </w:r>
    </w:p>
    <w:p w:rsidR="00E53CCB" w:rsidRPr="00725A32" w:rsidRDefault="00E53CCB" w:rsidP="00C27170">
      <w:pPr>
        <w:pStyle w:val="Textbody"/>
        <w:spacing w:after="0" w:line="240" w:lineRule="auto"/>
        <w:rPr>
          <w:rFonts w:ascii="Arial" w:hAnsi="Arial" w:cs="Arial"/>
          <w:sz w:val="20"/>
          <w:szCs w:val="20"/>
        </w:rPr>
      </w:pPr>
    </w:p>
    <w:p w:rsidR="00E53CCB" w:rsidRPr="00725A32" w:rsidRDefault="00E53CCB" w:rsidP="00C27170">
      <w:pPr>
        <w:pStyle w:val="Textbody"/>
        <w:spacing w:after="0" w:line="240" w:lineRule="auto"/>
        <w:rPr>
          <w:rFonts w:ascii="Arial" w:hAnsi="Arial" w:cs="Arial"/>
          <w:sz w:val="20"/>
          <w:szCs w:val="20"/>
        </w:rPr>
      </w:pPr>
    </w:p>
    <w:p w:rsidR="00E509BC" w:rsidRPr="00725A32" w:rsidRDefault="00D12BDF" w:rsidP="00C27170">
      <w:pPr>
        <w:pStyle w:val="Nagwek2"/>
        <w:shd w:val="clear" w:color="auto" w:fill="FFFFFF"/>
        <w:spacing w:before="0" w:line="240" w:lineRule="auto"/>
        <w:jc w:val="both"/>
        <w:rPr>
          <w:rFonts w:ascii="Arial" w:hAnsi="Arial" w:cs="Arial"/>
          <w:color w:val="00000A"/>
          <w:sz w:val="20"/>
          <w:szCs w:val="20"/>
        </w:rPr>
      </w:pPr>
      <w:r w:rsidRPr="00725A32">
        <w:rPr>
          <w:rFonts w:ascii="Arial" w:hAnsi="Arial" w:cs="Arial"/>
          <w:color w:val="00000A"/>
          <w:sz w:val="20"/>
          <w:szCs w:val="20"/>
        </w:rPr>
        <w:t>OCENA OFERTY</w:t>
      </w:r>
    </w:p>
    <w:p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Kryteria oceny i opis sposobu przyznawania punktacji</w:t>
      </w:r>
    </w:p>
    <w:p w:rsidR="009E1E09" w:rsidRPr="00725A32" w:rsidRDefault="009E1E09" w:rsidP="00C27170">
      <w:pPr>
        <w:jc w:val="both"/>
        <w:rPr>
          <w:rFonts w:ascii="Arial" w:hAnsi="Arial" w:cs="Arial"/>
        </w:rPr>
      </w:pPr>
      <w:r w:rsidRPr="00725A32">
        <w:rPr>
          <w:rFonts w:ascii="Arial" w:hAnsi="Arial" w:cs="Arial"/>
        </w:rPr>
        <w:t>Wybór najkorzystniejszej oferty nastąpi w oparciu o następujące kryteria i wagi:</w:t>
      </w:r>
    </w:p>
    <w:p w:rsidR="009E1E09" w:rsidRPr="00725A32" w:rsidRDefault="009E1E09" w:rsidP="00C27170">
      <w:pPr>
        <w:widowControl/>
        <w:suppressAutoHyphens w:val="0"/>
        <w:autoSpaceDN/>
        <w:jc w:val="both"/>
        <w:textAlignment w:val="auto"/>
        <w:rPr>
          <w:rFonts w:ascii="Arial" w:hAnsi="Arial" w:cs="Arial"/>
          <w:iCs/>
        </w:rPr>
      </w:pPr>
    </w:p>
    <w:p w:rsidR="009E1E09" w:rsidRPr="00725A32" w:rsidRDefault="009E1E09" w:rsidP="00C27170">
      <w:pPr>
        <w:widowControl/>
        <w:suppressAutoHyphens w:val="0"/>
        <w:autoSpaceDN/>
        <w:jc w:val="both"/>
        <w:textAlignment w:val="auto"/>
        <w:rPr>
          <w:rFonts w:ascii="Arial" w:hAnsi="Arial" w:cs="Arial"/>
          <w:b/>
          <w:iCs/>
        </w:rPr>
      </w:pPr>
      <w:r w:rsidRPr="00725A32">
        <w:rPr>
          <w:rFonts w:ascii="Arial" w:hAnsi="Arial" w:cs="Arial"/>
          <w:b/>
          <w:iCs/>
        </w:rPr>
        <w:t>Kryteria punktowe:</w:t>
      </w:r>
    </w:p>
    <w:p w:rsidR="009E1E09" w:rsidRPr="00725A32" w:rsidRDefault="009E1E09" w:rsidP="00C27170">
      <w:pPr>
        <w:rPr>
          <w:rFonts w:ascii="Arial" w:hAnsi="Arial" w:cs="Arial"/>
        </w:rPr>
      </w:pPr>
    </w:p>
    <w:p w:rsidR="009E1E09" w:rsidRPr="00725A32" w:rsidRDefault="009E1E09" w:rsidP="00C27170">
      <w:pPr>
        <w:pStyle w:val="NormalnyWeb"/>
        <w:numPr>
          <w:ilvl w:val="0"/>
          <w:numId w:val="28"/>
        </w:numPr>
        <w:shd w:val="clear" w:color="auto" w:fill="FFFFFF"/>
        <w:spacing w:before="0" w:after="0"/>
        <w:ind w:left="426"/>
        <w:jc w:val="both"/>
        <w:rPr>
          <w:rFonts w:ascii="Arial" w:hAnsi="Arial" w:cs="Arial"/>
          <w:color w:val="000000"/>
          <w:sz w:val="20"/>
          <w:szCs w:val="20"/>
        </w:rPr>
      </w:pPr>
      <w:r w:rsidRPr="00725A32">
        <w:rPr>
          <w:rFonts w:ascii="Arial" w:hAnsi="Arial" w:cs="Arial"/>
          <w:color w:val="000000"/>
          <w:sz w:val="20"/>
          <w:szCs w:val="20"/>
        </w:rPr>
        <w:t xml:space="preserve">Cena netto: </w:t>
      </w:r>
    </w:p>
    <w:p w:rsidR="009E1E09" w:rsidRPr="00725A32" w:rsidRDefault="009E1E09" w:rsidP="00C27170">
      <w:pPr>
        <w:jc w:val="both"/>
        <w:rPr>
          <w:rFonts w:ascii="Arial" w:hAnsi="Arial" w:cs="Arial"/>
        </w:rPr>
      </w:pPr>
      <w:r w:rsidRPr="00725A32">
        <w:rPr>
          <w:rFonts w:ascii="Arial" w:hAnsi="Arial" w:cs="Arial"/>
        </w:rPr>
        <w:t xml:space="preserve">waga kryterium: </w:t>
      </w:r>
      <w:r w:rsidR="00B1110E">
        <w:rPr>
          <w:rFonts w:ascii="Arial" w:hAnsi="Arial" w:cs="Arial"/>
        </w:rPr>
        <w:t>6</w:t>
      </w:r>
      <w:r w:rsidRPr="00725A32">
        <w:rPr>
          <w:rFonts w:ascii="Arial" w:hAnsi="Arial" w:cs="Arial"/>
        </w:rPr>
        <w:t xml:space="preserve">0% </w:t>
      </w:r>
    </w:p>
    <w:p w:rsidR="009E1E09" w:rsidRPr="00725A32" w:rsidRDefault="009E1E09" w:rsidP="00C27170">
      <w:pPr>
        <w:jc w:val="both"/>
        <w:rPr>
          <w:rFonts w:ascii="Arial" w:hAnsi="Arial" w:cs="Arial"/>
        </w:rPr>
      </w:pPr>
      <w:r w:rsidRPr="00725A32">
        <w:rPr>
          <w:rFonts w:ascii="Arial" w:hAnsi="Arial" w:cs="Arial"/>
        </w:rPr>
        <w:t>Punkty w ramach kryterium „cena netto” zostaną wyliczone zgodnie z poniższym wzorem:</w:t>
      </w:r>
    </w:p>
    <w:p w:rsidR="009E1E09" w:rsidRPr="00725A32" w:rsidRDefault="009E1E09" w:rsidP="00C27170">
      <w:pPr>
        <w:jc w:val="both"/>
        <w:rPr>
          <w:rFonts w:ascii="Arial" w:hAnsi="Arial" w:cs="Arial"/>
        </w:rPr>
      </w:pPr>
      <w:r w:rsidRPr="00725A32">
        <w:rPr>
          <w:rFonts w:ascii="Arial" w:hAnsi="Arial" w:cs="Arial"/>
        </w:rPr>
        <w:t xml:space="preserve">C = Cena minimalna / Cena oferowana x </w:t>
      </w:r>
      <w:r w:rsidR="00B1110E">
        <w:rPr>
          <w:rFonts w:ascii="Arial" w:hAnsi="Arial" w:cs="Arial"/>
        </w:rPr>
        <w:t>6</w:t>
      </w:r>
      <w:r w:rsidRPr="00725A32">
        <w:rPr>
          <w:rFonts w:ascii="Arial" w:hAnsi="Arial" w:cs="Arial"/>
        </w:rPr>
        <w:t>0% x 100</w:t>
      </w:r>
    </w:p>
    <w:p w:rsidR="009E1E09" w:rsidRPr="00725A32" w:rsidRDefault="009E1E09" w:rsidP="00C27170">
      <w:pPr>
        <w:jc w:val="both"/>
        <w:rPr>
          <w:rFonts w:ascii="Arial" w:hAnsi="Arial" w:cs="Arial"/>
        </w:rPr>
      </w:pPr>
      <w:r w:rsidRPr="00725A32">
        <w:rPr>
          <w:rFonts w:ascii="Arial" w:hAnsi="Arial" w:cs="Arial"/>
        </w:rPr>
        <w:t>gdzie:</w:t>
      </w:r>
    </w:p>
    <w:p w:rsidR="009E1E09" w:rsidRPr="00725A32" w:rsidRDefault="009E1E09" w:rsidP="00C27170">
      <w:pPr>
        <w:jc w:val="both"/>
        <w:rPr>
          <w:rFonts w:ascii="Arial" w:hAnsi="Arial" w:cs="Arial"/>
        </w:rPr>
      </w:pPr>
      <w:r w:rsidRPr="00725A32">
        <w:rPr>
          <w:rFonts w:ascii="Arial" w:hAnsi="Arial" w:cs="Arial"/>
        </w:rPr>
        <w:t>C – ilość punktów przyznanych danej ofercie w kryterium „cena netto”</w:t>
      </w:r>
    </w:p>
    <w:p w:rsidR="009E1E09" w:rsidRPr="00725A32" w:rsidRDefault="009E1E09" w:rsidP="00C27170">
      <w:pPr>
        <w:jc w:val="both"/>
        <w:rPr>
          <w:rFonts w:ascii="Arial" w:hAnsi="Arial" w:cs="Arial"/>
        </w:rPr>
      </w:pPr>
      <w:r w:rsidRPr="00725A32">
        <w:rPr>
          <w:rFonts w:ascii="Arial" w:hAnsi="Arial" w:cs="Arial"/>
        </w:rPr>
        <w:t>Cena minimalna – najniższa cena spośród wszystkich złożonych ofert</w:t>
      </w:r>
    </w:p>
    <w:p w:rsidR="009E1E09" w:rsidRPr="00725A32" w:rsidRDefault="009E1E09" w:rsidP="00C27170">
      <w:pPr>
        <w:jc w:val="both"/>
        <w:rPr>
          <w:rFonts w:ascii="Arial" w:hAnsi="Arial" w:cs="Arial"/>
        </w:rPr>
      </w:pPr>
      <w:r w:rsidRPr="00725A32">
        <w:rPr>
          <w:rFonts w:ascii="Arial" w:hAnsi="Arial" w:cs="Arial"/>
        </w:rPr>
        <w:t>Cena oferowana – cena wskazana przez oferenta</w:t>
      </w:r>
    </w:p>
    <w:p w:rsidR="009E1E09" w:rsidRPr="00725A32" w:rsidRDefault="009E1E09" w:rsidP="00C27170">
      <w:pPr>
        <w:jc w:val="both"/>
        <w:rPr>
          <w:rFonts w:ascii="Arial" w:hAnsi="Arial" w:cs="Arial"/>
        </w:rPr>
      </w:pPr>
      <w:r w:rsidRPr="00725A32">
        <w:rPr>
          <w:rFonts w:ascii="Arial" w:hAnsi="Arial" w:cs="Arial"/>
        </w:rPr>
        <w:t xml:space="preserve">Cena ofertowa to wartość netto wyrażona w polskich złotych, za którą Oferent zobowiązuje się  wykonać całość przedmiotu zamówienia. </w:t>
      </w:r>
    </w:p>
    <w:p w:rsidR="009E1E09" w:rsidRPr="00725A32" w:rsidRDefault="009E1E09" w:rsidP="00C27170">
      <w:pPr>
        <w:jc w:val="both"/>
        <w:rPr>
          <w:rFonts w:ascii="Arial" w:hAnsi="Arial" w:cs="Arial"/>
        </w:rPr>
      </w:pPr>
      <w:r w:rsidRPr="00725A32">
        <w:rPr>
          <w:rFonts w:ascii="Arial" w:hAnsi="Arial" w:cs="Arial"/>
        </w:rPr>
        <w:t>Cena ofertowa powinna zostać określona z dokładnością do 2 miejsc po przecinku.</w:t>
      </w:r>
    </w:p>
    <w:p w:rsidR="009E1E09" w:rsidRPr="00725A32" w:rsidRDefault="009E1E09" w:rsidP="00C27170">
      <w:pPr>
        <w:jc w:val="both"/>
        <w:rPr>
          <w:rFonts w:ascii="Arial" w:hAnsi="Arial" w:cs="Arial"/>
          <w:color w:val="000000"/>
        </w:rPr>
      </w:pPr>
    </w:p>
    <w:p w:rsidR="009E1E09" w:rsidRPr="00725A32" w:rsidRDefault="009E1E09" w:rsidP="00C27170">
      <w:pPr>
        <w:pStyle w:val="NormalnyWeb"/>
        <w:numPr>
          <w:ilvl w:val="0"/>
          <w:numId w:val="28"/>
        </w:numPr>
        <w:shd w:val="clear" w:color="auto" w:fill="FFFFFF"/>
        <w:spacing w:before="0" w:after="0"/>
        <w:ind w:left="426"/>
        <w:jc w:val="both"/>
        <w:rPr>
          <w:rFonts w:ascii="Arial" w:hAnsi="Arial" w:cs="Arial"/>
          <w:color w:val="000000"/>
          <w:sz w:val="20"/>
          <w:szCs w:val="20"/>
        </w:rPr>
      </w:pPr>
      <w:r w:rsidRPr="00725A32">
        <w:rPr>
          <w:rFonts w:ascii="Arial" w:hAnsi="Arial" w:cs="Arial"/>
          <w:color w:val="000000"/>
          <w:sz w:val="20"/>
          <w:szCs w:val="20"/>
        </w:rPr>
        <w:t xml:space="preserve">Termin realizacji zamówienia: </w:t>
      </w:r>
    </w:p>
    <w:p w:rsidR="009E1E09" w:rsidRPr="00725A32" w:rsidRDefault="009E1E09" w:rsidP="00C27170">
      <w:pPr>
        <w:jc w:val="both"/>
        <w:rPr>
          <w:rFonts w:ascii="Arial" w:hAnsi="Arial" w:cs="Arial"/>
        </w:rPr>
      </w:pPr>
      <w:r w:rsidRPr="00725A32">
        <w:rPr>
          <w:rFonts w:ascii="Arial" w:hAnsi="Arial" w:cs="Arial"/>
        </w:rPr>
        <w:t xml:space="preserve">waga kryterium: </w:t>
      </w:r>
      <w:r w:rsidR="003735D3">
        <w:rPr>
          <w:rFonts w:ascii="Arial" w:hAnsi="Arial" w:cs="Arial"/>
        </w:rPr>
        <w:t xml:space="preserve"> 3</w:t>
      </w:r>
      <w:r w:rsidR="00B1110E">
        <w:rPr>
          <w:rFonts w:ascii="Arial" w:hAnsi="Arial" w:cs="Arial"/>
        </w:rPr>
        <w:t xml:space="preserve">0 </w:t>
      </w:r>
      <w:r w:rsidRPr="00725A32">
        <w:rPr>
          <w:rFonts w:ascii="Arial" w:hAnsi="Arial" w:cs="Arial"/>
        </w:rPr>
        <w:t>%</w:t>
      </w:r>
    </w:p>
    <w:p w:rsidR="00E70D42" w:rsidRDefault="009E1E09">
      <w:pPr>
        <w:rPr>
          <w:rFonts w:ascii="Arial" w:hAnsi="Arial" w:cs="Arial"/>
          <w:color w:val="000000"/>
        </w:rPr>
      </w:pPr>
      <w:r w:rsidRPr="00725A32">
        <w:rPr>
          <w:rFonts w:ascii="Arial" w:hAnsi="Arial" w:cs="Arial"/>
        </w:rPr>
        <w:t xml:space="preserve">Punkty </w:t>
      </w:r>
      <w:r w:rsidRPr="00725A32">
        <w:rPr>
          <w:rFonts w:ascii="Arial" w:hAnsi="Arial" w:cs="Arial"/>
          <w:color w:val="000000"/>
        </w:rPr>
        <w:t>w ramach kryterium „termin realizacji zamówienia” zostaną wyliczone zgodnie z poniższym wzorem:</w:t>
      </w:r>
    </w:p>
    <w:p w:rsidR="009E1E09" w:rsidRPr="00725A32" w:rsidRDefault="009E1E09" w:rsidP="00C27170">
      <w:pPr>
        <w:jc w:val="both"/>
        <w:rPr>
          <w:rFonts w:ascii="Arial" w:hAnsi="Arial" w:cs="Arial"/>
          <w:color w:val="000000"/>
        </w:rPr>
      </w:pPr>
      <w:r w:rsidRPr="00725A32">
        <w:rPr>
          <w:rFonts w:ascii="Arial" w:hAnsi="Arial" w:cs="Arial"/>
          <w:color w:val="000000"/>
        </w:rPr>
        <w:t xml:space="preserve">T = Termin minimalny / Termin oferowany x </w:t>
      </w:r>
      <w:r w:rsidR="00280C04">
        <w:rPr>
          <w:rFonts w:ascii="Arial" w:hAnsi="Arial" w:cs="Arial"/>
          <w:color w:val="000000"/>
        </w:rPr>
        <w:t>3</w:t>
      </w:r>
      <w:r w:rsidR="00B1110E">
        <w:rPr>
          <w:rFonts w:ascii="Arial" w:hAnsi="Arial" w:cs="Arial"/>
          <w:color w:val="000000"/>
        </w:rPr>
        <w:t>0</w:t>
      </w:r>
      <w:r w:rsidRPr="00725A32">
        <w:rPr>
          <w:rFonts w:ascii="Arial" w:hAnsi="Arial" w:cs="Arial"/>
          <w:color w:val="000000"/>
        </w:rPr>
        <w:t>% x 100</w:t>
      </w:r>
    </w:p>
    <w:p w:rsidR="009E1E09" w:rsidRPr="00725A32" w:rsidRDefault="009E1E09" w:rsidP="00C27170">
      <w:pPr>
        <w:jc w:val="both"/>
        <w:rPr>
          <w:rFonts w:ascii="Arial" w:hAnsi="Arial" w:cs="Arial"/>
          <w:color w:val="000000"/>
        </w:rPr>
      </w:pPr>
      <w:r w:rsidRPr="00725A32">
        <w:rPr>
          <w:rFonts w:ascii="Arial" w:hAnsi="Arial" w:cs="Arial"/>
          <w:color w:val="000000"/>
        </w:rPr>
        <w:t>gdzie:</w:t>
      </w:r>
    </w:p>
    <w:p w:rsidR="009E1E09" w:rsidRPr="00725A32" w:rsidRDefault="009E1E09" w:rsidP="00C27170">
      <w:pPr>
        <w:jc w:val="both"/>
        <w:rPr>
          <w:rFonts w:ascii="Arial" w:hAnsi="Arial" w:cs="Arial"/>
          <w:color w:val="000000"/>
        </w:rPr>
      </w:pPr>
      <w:r w:rsidRPr="00725A32">
        <w:rPr>
          <w:rFonts w:ascii="Arial" w:hAnsi="Arial" w:cs="Arial"/>
          <w:color w:val="000000"/>
        </w:rPr>
        <w:t>T – ilość punktów przyznanych danej ofercie w kryterium „termin”</w:t>
      </w:r>
    </w:p>
    <w:p w:rsidR="009E1E09" w:rsidRPr="00725A32" w:rsidRDefault="009E1E09" w:rsidP="00C27170">
      <w:pPr>
        <w:jc w:val="both"/>
        <w:rPr>
          <w:rFonts w:ascii="Arial" w:hAnsi="Arial" w:cs="Arial"/>
        </w:rPr>
      </w:pPr>
      <w:r w:rsidRPr="00725A32">
        <w:rPr>
          <w:rFonts w:ascii="Arial" w:hAnsi="Arial" w:cs="Arial"/>
          <w:color w:val="000000"/>
        </w:rPr>
        <w:t xml:space="preserve">Termin minimalny – najkrótszy termin wykonania </w:t>
      </w:r>
      <w:r w:rsidRPr="00725A32">
        <w:rPr>
          <w:rFonts w:ascii="Arial" w:hAnsi="Arial" w:cs="Arial"/>
        </w:rPr>
        <w:t>zamówienia spośród wszystkich złożonych ofert</w:t>
      </w:r>
    </w:p>
    <w:p w:rsidR="009E1E09" w:rsidRPr="00725A32" w:rsidRDefault="009E1E09" w:rsidP="00C27170">
      <w:pPr>
        <w:jc w:val="both"/>
        <w:rPr>
          <w:rFonts w:ascii="Arial" w:hAnsi="Arial" w:cs="Arial"/>
        </w:rPr>
      </w:pPr>
      <w:r w:rsidRPr="00725A32">
        <w:rPr>
          <w:rFonts w:ascii="Arial" w:hAnsi="Arial" w:cs="Arial"/>
        </w:rPr>
        <w:t>Termin oferowany – termin wykonania zamówienia wskazany przez oferenta</w:t>
      </w:r>
    </w:p>
    <w:p w:rsidR="009E1E09" w:rsidRPr="00725A32" w:rsidRDefault="009E1E09" w:rsidP="00C27170">
      <w:pPr>
        <w:jc w:val="both"/>
        <w:rPr>
          <w:rFonts w:ascii="Arial" w:hAnsi="Arial" w:cs="Arial"/>
        </w:rPr>
      </w:pPr>
      <w:r w:rsidRPr="00725A32">
        <w:rPr>
          <w:rFonts w:ascii="Arial" w:hAnsi="Arial" w:cs="Arial"/>
        </w:rPr>
        <w:t>Termin realizacji zamówienia określony w formularzu oferty winien być wyrażony jako liczba dni kalendarzowych od daty podpisania umowy pomiędzy Stronami.</w:t>
      </w:r>
    </w:p>
    <w:p w:rsidR="009E1E09" w:rsidRPr="00725A32" w:rsidRDefault="009E1E09" w:rsidP="00C27170">
      <w:pPr>
        <w:jc w:val="both"/>
        <w:rPr>
          <w:rFonts w:ascii="Arial" w:hAnsi="Arial" w:cs="Arial"/>
        </w:rPr>
      </w:pPr>
    </w:p>
    <w:p w:rsidR="009E1E09" w:rsidRPr="00725A32" w:rsidRDefault="009E1E09" w:rsidP="00C27170">
      <w:pPr>
        <w:pStyle w:val="NormalnyWeb"/>
        <w:numPr>
          <w:ilvl w:val="0"/>
          <w:numId w:val="28"/>
        </w:numPr>
        <w:shd w:val="clear" w:color="auto" w:fill="FFFFFF"/>
        <w:spacing w:before="0" w:after="0"/>
        <w:ind w:left="426"/>
        <w:jc w:val="both"/>
        <w:rPr>
          <w:rFonts w:ascii="Arial" w:hAnsi="Arial" w:cs="Arial"/>
          <w:color w:val="000000"/>
          <w:sz w:val="20"/>
          <w:szCs w:val="20"/>
        </w:rPr>
      </w:pPr>
      <w:r w:rsidRPr="00725A32">
        <w:rPr>
          <w:rFonts w:ascii="Arial" w:hAnsi="Arial" w:cs="Arial"/>
          <w:color w:val="000000"/>
          <w:sz w:val="20"/>
          <w:szCs w:val="20"/>
        </w:rPr>
        <w:t xml:space="preserve">Okres gwarancji: </w:t>
      </w:r>
    </w:p>
    <w:p w:rsidR="009E1E09" w:rsidRPr="00725A32" w:rsidRDefault="009E1E09" w:rsidP="00C27170">
      <w:pPr>
        <w:jc w:val="both"/>
        <w:rPr>
          <w:rFonts w:ascii="Arial" w:hAnsi="Arial" w:cs="Arial"/>
        </w:rPr>
      </w:pPr>
      <w:r w:rsidRPr="00725A32">
        <w:rPr>
          <w:rFonts w:ascii="Arial" w:hAnsi="Arial" w:cs="Arial"/>
        </w:rPr>
        <w:t>waga kryterium:</w:t>
      </w:r>
      <w:r w:rsidR="003735D3">
        <w:rPr>
          <w:rFonts w:ascii="Arial" w:hAnsi="Arial" w:cs="Arial"/>
        </w:rPr>
        <w:t xml:space="preserve"> 10</w:t>
      </w:r>
      <w:r w:rsidRPr="00725A32">
        <w:rPr>
          <w:rFonts w:ascii="Arial" w:hAnsi="Arial" w:cs="Arial"/>
        </w:rPr>
        <w:t>%</w:t>
      </w:r>
    </w:p>
    <w:p w:rsidR="009E1E09" w:rsidRPr="00725A32" w:rsidRDefault="009E1E09" w:rsidP="00C27170">
      <w:pPr>
        <w:jc w:val="both"/>
        <w:rPr>
          <w:rFonts w:ascii="Arial" w:hAnsi="Arial" w:cs="Arial"/>
        </w:rPr>
      </w:pPr>
      <w:r w:rsidRPr="00725A32">
        <w:rPr>
          <w:rFonts w:ascii="Arial" w:hAnsi="Arial" w:cs="Arial"/>
        </w:rPr>
        <w:t>Punkty w ramach kryterium „okres gwarancji” zostaną wyliczone zgodnie z poniższym wzorem:</w:t>
      </w:r>
    </w:p>
    <w:p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G = okres gwarancji oferowany (oceniany) / okres gwarancji maksymalny wśród ofert x 10% x 100</w:t>
      </w:r>
    </w:p>
    <w:p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gdzie:</w:t>
      </w:r>
    </w:p>
    <w:p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G – ilość punktów przyznanych danej ofercie w kryterium „okres gwarancji”</w:t>
      </w:r>
    </w:p>
    <w:p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 xml:space="preserve">Gwarancja oferowana – okres gwarancji przedstawiony w badanej ofercie </w:t>
      </w:r>
    </w:p>
    <w:p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Gwarancja maksymalna – okres gwarancji maksymalny spośród wszystkich złożonych ofert</w:t>
      </w:r>
    </w:p>
    <w:p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Okres gwarancji określony w formularzu oferty winien być wyrażony jako liczba pełnych miesięcy.</w:t>
      </w:r>
    </w:p>
    <w:p w:rsidR="009E1E09" w:rsidRPr="00725A32" w:rsidRDefault="009E1E09" w:rsidP="00C27170">
      <w:pPr>
        <w:jc w:val="both"/>
        <w:rPr>
          <w:rFonts w:ascii="Arial" w:hAnsi="Arial" w:cs="Arial"/>
        </w:rPr>
      </w:pPr>
      <w:r w:rsidRPr="00725A32">
        <w:rPr>
          <w:rFonts w:ascii="Arial" w:hAnsi="Arial" w:cs="Arial"/>
        </w:rPr>
        <w:t xml:space="preserve">W przypadku ww. kryterium ocenie poddany zostanie termin gwarancji na wartość niematerialną i prawną, </w:t>
      </w:r>
      <w:r w:rsidRPr="00725A32">
        <w:rPr>
          <w:rFonts w:ascii="Arial" w:hAnsi="Arial" w:cs="Arial"/>
        </w:rPr>
        <w:lastRenderedPageBreak/>
        <w:t>będącą przedmiotem zamówienia w pełnym zakresie, liczony od daty podpisania protokołu odbioru.</w:t>
      </w:r>
    </w:p>
    <w:p w:rsidR="00725A32" w:rsidRPr="00B1110E" w:rsidRDefault="00725A32" w:rsidP="00C27170">
      <w:pPr>
        <w:jc w:val="both"/>
        <w:rPr>
          <w:rFonts w:ascii="Arial" w:hAnsi="Arial" w:cs="Arial"/>
        </w:rPr>
      </w:pPr>
    </w:p>
    <w:p w:rsidR="009D50FD" w:rsidRPr="00725A32" w:rsidRDefault="009D50FD" w:rsidP="009D50FD">
      <w:pPr>
        <w:jc w:val="both"/>
        <w:rPr>
          <w:rFonts w:ascii="Arial" w:hAnsi="Arial" w:cs="Arial"/>
        </w:rPr>
      </w:pPr>
      <w:r w:rsidRPr="00725A32">
        <w:rPr>
          <w:rFonts w:ascii="Arial" w:hAnsi="Arial" w:cs="Arial"/>
          <w:color w:val="000000" w:themeColor="text1"/>
        </w:rPr>
        <w:t>Wyniki wszystkich obliczeń dokonywanych w poszczególnych kryteriach</w:t>
      </w:r>
      <w:r w:rsidRPr="00725A32">
        <w:rPr>
          <w:rFonts w:ascii="Arial" w:hAnsi="Arial" w:cs="Arial"/>
        </w:rPr>
        <w:t xml:space="preserve"> podlegają zaokrągleniu do dwóch miejsc po przecinku, przy zachowaniu matematycznej zasady zaokrąglania liczb.</w:t>
      </w:r>
    </w:p>
    <w:p w:rsidR="009D50FD" w:rsidRPr="00725A32" w:rsidRDefault="009D50FD" w:rsidP="009D50FD">
      <w:pPr>
        <w:pStyle w:val="NormalnyWeb"/>
        <w:shd w:val="clear" w:color="auto" w:fill="FFFFFF"/>
        <w:spacing w:before="0" w:after="0"/>
        <w:ind w:left="66"/>
        <w:jc w:val="both"/>
        <w:rPr>
          <w:rFonts w:ascii="Arial" w:hAnsi="Arial" w:cs="Arial"/>
          <w:sz w:val="20"/>
          <w:szCs w:val="20"/>
        </w:rPr>
      </w:pPr>
    </w:p>
    <w:p w:rsidR="009D50FD" w:rsidRPr="00725A32" w:rsidRDefault="009D50FD" w:rsidP="009D50FD">
      <w:pPr>
        <w:pStyle w:val="NormalnyWeb"/>
        <w:shd w:val="clear" w:color="auto" w:fill="FFFFFF"/>
        <w:spacing w:before="0" w:after="0"/>
        <w:jc w:val="both"/>
        <w:rPr>
          <w:rFonts w:ascii="Arial" w:hAnsi="Arial" w:cs="Arial"/>
          <w:color w:val="000000"/>
          <w:sz w:val="20"/>
          <w:szCs w:val="20"/>
        </w:rPr>
      </w:pPr>
      <w:r w:rsidRPr="00725A32">
        <w:rPr>
          <w:rFonts w:ascii="Arial" w:hAnsi="Arial" w:cs="Arial"/>
          <w:color w:val="000000"/>
          <w:sz w:val="20"/>
          <w:szCs w:val="20"/>
          <w:shd w:val="clear" w:color="auto" w:fill="FFFFFF"/>
        </w:rPr>
        <w:t xml:space="preserve">Punkty przyznane w poszczególnych kryteriach danej oferty zostaną do siebie dodane. </w:t>
      </w:r>
    </w:p>
    <w:p w:rsidR="007C722D" w:rsidRDefault="007C722D" w:rsidP="007C722D">
      <w:pPr>
        <w:pStyle w:val="NormalnyWeb"/>
        <w:shd w:val="clear" w:color="auto" w:fill="FFFFFF"/>
        <w:spacing w:before="0" w:after="0"/>
        <w:jc w:val="both"/>
        <w:rPr>
          <w:rFonts w:ascii="Arial" w:hAnsi="Arial" w:cs="Arial"/>
          <w:sz w:val="20"/>
          <w:szCs w:val="20"/>
          <w:shd w:val="clear" w:color="auto" w:fill="FFFFFF"/>
        </w:rPr>
      </w:pPr>
    </w:p>
    <w:p w:rsidR="007C722D" w:rsidRPr="00725A32" w:rsidRDefault="007C722D" w:rsidP="007C722D">
      <w:pPr>
        <w:pStyle w:val="NormalnyWeb"/>
        <w:shd w:val="clear" w:color="auto" w:fill="FFFFFF"/>
        <w:spacing w:before="0" w:after="0"/>
        <w:jc w:val="both"/>
        <w:rPr>
          <w:rFonts w:ascii="Arial" w:hAnsi="Arial" w:cs="Arial"/>
          <w:sz w:val="20"/>
          <w:szCs w:val="20"/>
        </w:rPr>
      </w:pPr>
      <w:r w:rsidRPr="00725A32">
        <w:rPr>
          <w:rFonts w:ascii="Arial" w:hAnsi="Arial" w:cs="Arial"/>
          <w:sz w:val="20"/>
          <w:szCs w:val="20"/>
          <w:shd w:val="clear" w:color="auto" w:fill="FFFFFF"/>
        </w:rPr>
        <w:t>Zamawiający udzieli zamówienia Wykonawcy, któ</w:t>
      </w:r>
      <w:r>
        <w:rPr>
          <w:rFonts w:ascii="Arial" w:hAnsi="Arial" w:cs="Arial"/>
          <w:sz w:val="20"/>
          <w:szCs w:val="20"/>
          <w:shd w:val="clear" w:color="auto" w:fill="FFFFFF"/>
        </w:rPr>
        <w:t xml:space="preserve">ry złoży ofertę najkorzystniejszą pod względem ekonomicznym, </w:t>
      </w:r>
      <w:r w:rsidRPr="00725A32">
        <w:rPr>
          <w:rFonts w:ascii="Arial" w:hAnsi="Arial" w:cs="Arial"/>
          <w:sz w:val="20"/>
          <w:szCs w:val="20"/>
          <w:shd w:val="clear" w:color="auto" w:fill="FFFFFF"/>
        </w:rPr>
        <w:t xml:space="preserve"> </w:t>
      </w:r>
      <w:r>
        <w:rPr>
          <w:rFonts w:ascii="Arial" w:hAnsi="Arial" w:cs="Arial"/>
          <w:sz w:val="20"/>
          <w:szCs w:val="20"/>
          <w:shd w:val="clear" w:color="auto" w:fill="FFFFFF"/>
        </w:rPr>
        <w:t xml:space="preserve">co oznacza </w:t>
      </w:r>
      <w:r w:rsidRPr="00725A32">
        <w:rPr>
          <w:rFonts w:ascii="Arial" w:hAnsi="Arial" w:cs="Arial"/>
          <w:sz w:val="20"/>
          <w:szCs w:val="20"/>
          <w:shd w:val="clear" w:color="auto" w:fill="FFFFFF"/>
        </w:rPr>
        <w:t>o</w:t>
      </w:r>
      <w:r w:rsidRPr="00725A32">
        <w:rPr>
          <w:rFonts w:ascii="Arial" w:hAnsi="Arial" w:cs="Arial"/>
          <w:sz w:val="20"/>
          <w:szCs w:val="20"/>
        </w:rPr>
        <w:t>fert</w:t>
      </w:r>
      <w:r>
        <w:rPr>
          <w:rFonts w:ascii="Arial" w:hAnsi="Arial" w:cs="Arial"/>
          <w:sz w:val="20"/>
          <w:szCs w:val="20"/>
        </w:rPr>
        <w:t>ę, która</w:t>
      </w:r>
      <w:r w:rsidRPr="00725A32">
        <w:rPr>
          <w:rFonts w:ascii="Arial" w:hAnsi="Arial" w:cs="Arial"/>
          <w:sz w:val="20"/>
          <w:szCs w:val="20"/>
        </w:rPr>
        <w:t xml:space="preserve"> uzyskała największą liczbę punktów.</w:t>
      </w:r>
    </w:p>
    <w:p w:rsidR="007C722D" w:rsidRDefault="007C722D" w:rsidP="00F14E97">
      <w:pPr>
        <w:pStyle w:val="NormalnyWeb"/>
        <w:shd w:val="clear" w:color="auto" w:fill="FFFFFF"/>
        <w:spacing w:before="0" w:after="0"/>
        <w:rPr>
          <w:rFonts w:ascii="Arial" w:hAnsi="Arial" w:cs="Arial"/>
          <w:b/>
          <w:sz w:val="20"/>
          <w:szCs w:val="20"/>
          <w:highlight w:val="yellow"/>
        </w:rPr>
      </w:pPr>
    </w:p>
    <w:p w:rsidR="008B300F" w:rsidRDefault="007C722D" w:rsidP="007C722D">
      <w:pPr>
        <w:pStyle w:val="NormalnyWeb"/>
        <w:shd w:val="clear" w:color="auto" w:fill="FFFFFF"/>
        <w:spacing w:before="0" w:after="0"/>
        <w:rPr>
          <w:rFonts w:ascii="Arial" w:hAnsi="Arial" w:cs="Arial"/>
          <w:sz w:val="20"/>
          <w:szCs w:val="20"/>
        </w:rPr>
      </w:pPr>
      <w:r w:rsidRPr="008B300F">
        <w:rPr>
          <w:rFonts w:ascii="Arial" w:hAnsi="Arial" w:cs="Arial"/>
          <w:sz w:val="20"/>
          <w:szCs w:val="20"/>
        </w:rPr>
        <w:t>W przypadku gdy dwie lub więcej ofert uzyska taką sama liczbę punktów, Zamawiający</w:t>
      </w:r>
      <w:r w:rsidR="00363FB6" w:rsidRPr="008B300F">
        <w:rPr>
          <w:rFonts w:ascii="Arial" w:hAnsi="Arial" w:cs="Arial"/>
          <w:sz w:val="20"/>
          <w:szCs w:val="20"/>
        </w:rPr>
        <w:t xml:space="preserve">, </w:t>
      </w:r>
      <w:r w:rsidRPr="008B300F">
        <w:rPr>
          <w:rFonts w:ascii="Arial" w:hAnsi="Arial" w:cs="Arial"/>
          <w:sz w:val="20"/>
          <w:szCs w:val="20"/>
        </w:rPr>
        <w:t>dokona</w:t>
      </w:r>
      <w:r w:rsidR="00363FB6" w:rsidRPr="008B300F">
        <w:rPr>
          <w:rFonts w:ascii="Arial" w:hAnsi="Arial" w:cs="Arial"/>
          <w:sz w:val="20"/>
          <w:szCs w:val="20"/>
        </w:rPr>
        <w:t xml:space="preserve"> wyboru oferty korzystniejszej gdy chodzi o oddziaływanie na środowisko i klimat</w:t>
      </w:r>
      <w:r w:rsidRPr="008B300F">
        <w:rPr>
          <w:rFonts w:ascii="Arial" w:hAnsi="Arial" w:cs="Arial"/>
          <w:sz w:val="20"/>
          <w:szCs w:val="20"/>
        </w:rPr>
        <w:t>.</w:t>
      </w:r>
      <w:r w:rsidR="00363FB6" w:rsidRPr="008B300F">
        <w:rPr>
          <w:rFonts w:ascii="Arial" w:hAnsi="Arial" w:cs="Arial"/>
          <w:sz w:val="20"/>
          <w:szCs w:val="20"/>
        </w:rPr>
        <w:t xml:space="preserve"> </w:t>
      </w:r>
      <w:r w:rsidRPr="008B300F">
        <w:rPr>
          <w:rFonts w:ascii="Arial" w:hAnsi="Arial" w:cs="Arial"/>
          <w:sz w:val="20"/>
          <w:szCs w:val="20"/>
        </w:rPr>
        <w:t xml:space="preserve"> </w:t>
      </w:r>
      <w:r w:rsidR="00F14E97" w:rsidRPr="008B300F">
        <w:rPr>
          <w:rFonts w:ascii="Arial" w:hAnsi="Arial" w:cs="Arial"/>
          <w:sz w:val="20"/>
          <w:szCs w:val="20"/>
        </w:rPr>
        <w:t>Ocena będzie przeprowadzona w</w:t>
      </w:r>
    </w:p>
    <w:p w:rsidR="00F14E97" w:rsidRPr="008B300F" w:rsidRDefault="00F14E97" w:rsidP="007C722D">
      <w:pPr>
        <w:pStyle w:val="NormalnyWeb"/>
        <w:shd w:val="clear" w:color="auto" w:fill="FFFFFF"/>
        <w:spacing w:before="0" w:after="0"/>
        <w:rPr>
          <w:rFonts w:ascii="Arial" w:hAnsi="Arial" w:cs="Arial"/>
          <w:sz w:val="20"/>
          <w:szCs w:val="20"/>
        </w:rPr>
      </w:pPr>
      <w:r w:rsidRPr="008B300F">
        <w:rPr>
          <w:rFonts w:ascii="Arial" w:hAnsi="Arial" w:cs="Arial"/>
          <w:sz w:val="20"/>
          <w:szCs w:val="20"/>
        </w:rPr>
        <w:t>następujący sposób</w:t>
      </w:r>
      <w:r w:rsidR="008B300F">
        <w:rPr>
          <w:rFonts w:ascii="Arial" w:hAnsi="Arial" w:cs="Arial"/>
          <w:sz w:val="20"/>
          <w:szCs w:val="20"/>
        </w:rPr>
        <w:t>:</w:t>
      </w:r>
      <w:r w:rsidR="009D50FD" w:rsidRPr="008B300F">
        <w:rPr>
          <w:rFonts w:ascii="Arial" w:hAnsi="Arial" w:cs="Arial"/>
          <w:sz w:val="20"/>
          <w:szCs w:val="20"/>
        </w:rPr>
        <w:t xml:space="preserve"> </w:t>
      </w:r>
    </w:p>
    <w:p w:rsidR="009D50FD" w:rsidRDefault="009D50FD" w:rsidP="009D50FD">
      <w:pPr>
        <w:pStyle w:val="NormalnyWeb"/>
        <w:shd w:val="clear" w:color="auto" w:fill="FFFFFF"/>
        <w:spacing w:before="0" w:after="0"/>
        <w:rPr>
          <w:rFonts w:ascii="Arial" w:hAnsi="Arial" w:cs="Arial"/>
          <w:sz w:val="20"/>
          <w:szCs w:val="20"/>
        </w:rPr>
      </w:pPr>
      <w:r>
        <w:rPr>
          <w:rFonts w:ascii="Arial" w:hAnsi="Arial" w:cs="Arial"/>
          <w:sz w:val="20"/>
          <w:szCs w:val="20"/>
        </w:rPr>
        <w:t>Punkty będą przyznane w przypadku zadeklarowania przez oferenta ujęcia w dokumentacji projektowej rozwiązań dotyczących ograniczenia energochłonności i/lub materiałochłonności w poszczególnych elementach zamówienia:</w:t>
      </w:r>
    </w:p>
    <w:p w:rsidR="009D50FD" w:rsidRPr="009D50FD" w:rsidRDefault="009D50FD" w:rsidP="00DC1A6C">
      <w:pPr>
        <w:pStyle w:val="NormalnyWeb"/>
        <w:numPr>
          <w:ilvl w:val="1"/>
          <w:numId w:val="53"/>
        </w:numPr>
        <w:shd w:val="clear" w:color="auto" w:fill="FFFFFF"/>
        <w:spacing w:before="0" w:after="0"/>
        <w:ind w:left="1865" w:hanging="357"/>
        <w:rPr>
          <w:rFonts w:ascii="Arial" w:hAnsi="Arial" w:cs="Arial"/>
          <w:sz w:val="20"/>
          <w:szCs w:val="20"/>
        </w:rPr>
      </w:pPr>
      <w:r w:rsidRPr="009D50FD">
        <w:rPr>
          <w:rFonts w:ascii="Arial" w:hAnsi="Arial" w:cs="Arial"/>
          <w:sz w:val="20"/>
          <w:szCs w:val="20"/>
        </w:rPr>
        <w:t>Wyciąg załadowczy suszarni:</w:t>
      </w:r>
    </w:p>
    <w:p w:rsidR="009D50FD" w:rsidRPr="009D50FD" w:rsidRDefault="00DC1A6C" w:rsidP="00DC1A6C">
      <w:pPr>
        <w:pStyle w:val="NormalnyWeb"/>
        <w:numPr>
          <w:ilvl w:val="1"/>
          <w:numId w:val="53"/>
        </w:numPr>
        <w:shd w:val="clear" w:color="auto" w:fill="FFFFFF"/>
        <w:spacing w:beforeAutospacing="1" w:afterAutospacing="1"/>
        <w:ind w:left="1865" w:hanging="357"/>
        <w:rPr>
          <w:rFonts w:ascii="Arial" w:hAnsi="Arial" w:cs="Arial"/>
          <w:sz w:val="20"/>
          <w:szCs w:val="20"/>
        </w:rPr>
      </w:pPr>
      <w:r>
        <w:rPr>
          <w:rFonts w:ascii="Arial" w:hAnsi="Arial" w:cs="Arial"/>
          <w:sz w:val="20"/>
          <w:szCs w:val="20"/>
        </w:rPr>
        <w:t>Wyciąg załadowczy retorty</w:t>
      </w:r>
    </w:p>
    <w:p w:rsidR="009D50FD" w:rsidRPr="009D50FD" w:rsidRDefault="009D50FD" w:rsidP="00DC1A6C">
      <w:pPr>
        <w:pStyle w:val="NormalnyWeb"/>
        <w:numPr>
          <w:ilvl w:val="1"/>
          <w:numId w:val="53"/>
        </w:numPr>
        <w:shd w:val="clear" w:color="auto" w:fill="FFFFFF"/>
        <w:spacing w:beforeAutospacing="1" w:afterAutospacing="1"/>
        <w:ind w:left="1865" w:hanging="357"/>
        <w:rPr>
          <w:rFonts w:ascii="Arial" w:hAnsi="Arial" w:cs="Arial"/>
          <w:sz w:val="20"/>
          <w:szCs w:val="20"/>
        </w:rPr>
      </w:pPr>
      <w:r w:rsidRPr="009D50FD">
        <w:rPr>
          <w:rFonts w:ascii="Arial" w:hAnsi="Arial" w:cs="Arial"/>
          <w:sz w:val="20"/>
          <w:szCs w:val="20"/>
        </w:rPr>
        <w:t xml:space="preserve">Palenisko </w:t>
      </w:r>
      <w:proofErr w:type="spellStart"/>
      <w:r w:rsidRPr="009D50FD">
        <w:rPr>
          <w:rFonts w:ascii="Arial" w:hAnsi="Arial" w:cs="Arial"/>
          <w:sz w:val="20"/>
          <w:szCs w:val="20"/>
        </w:rPr>
        <w:t>parogazów</w:t>
      </w:r>
      <w:proofErr w:type="spellEnd"/>
      <w:r w:rsidRPr="009D50FD">
        <w:rPr>
          <w:rFonts w:ascii="Arial" w:hAnsi="Arial" w:cs="Arial"/>
          <w:sz w:val="20"/>
          <w:szCs w:val="20"/>
        </w:rPr>
        <w:t xml:space="preserve"> retortowych</w:t>
      </w:r>
    </w:p>
    <w:p w:rsidR="009D50FD" w:rsidRPr="009D50FD" w:rsidRDefault="009D50FD" w:rsidP="00DC1A6C">
      <w:pPr>
        <w:pStyle w:val="NormalnyWeb"/>
        <w:numPr>
          <w:ilvl w:val="1"/>
          <w:numId w:val="53"/>
        </w:numPr>
        <w:shd w:val="clear" w:color="auto" w:fill="FFFFFF"/>
        <w:spacing w:beforeAutospacing="1" w:afterAutospacing="1"/>
        <w:ind w:left="1865" w:hanging="357"/>
        <w:rPr>
          <w:rFonts w:ascii="Arial" w:hAnsi="Arial" w:cs="Arial"/>
          <w:sz w:val="20"/>
          <w:szCs w:val="20"/>
        </w:rPr>
      </w:pPr>
      <w:r w:rsidRPr="009D50FD">
        <w:rPr>
          <w:rFonts w:ascii="Arial" w:hAnsi="Arial" w:cs="Arial"/>
          <w:sz w:val="20"/>
          <w:szCs w:val="20"/>
        </w:rPr>
        <w:t>Komor</w:t>
      </w:r>
      <w:r w:rsidR="00DC1A6C">
        <w:rPr>
          <w:rFonts w:ascii="Arial" w:hAnsi="Arial" w:cs="Arial"/>
          <w:sz w:val="20"/>
          <w:szCs w:val="20"/>
        </w:rPr>
        <w:t>a</w:t>
      </w:r>
      <w:r w:rsidRPr="009D50FD">
        <w:rPr>
          <w:rFonts w:ascii="Arial" w:hAnsi="Arial" w:cs="Arial"/>
          <w:sz w:val="20"/>
          <w:szCs w:val="20"/>
        </w:rPr>
        <w:t xml:space="preserve"> mieszania spalin do retorty</w:t>
      </w:r>
    </w:p>
    <w:p w:rsidR="009D50FD" w:rsidRPr="009D50FD" w:rsidRDefault="00DC1A6C" w:rsidP="00DC1A6C">
      <w:pPr>
        <w:pStyle w:val="NormalnyWeb"/>
        <w:numPr>
          <w:ilvl w:val="1"/>
          <w:numId w:val="53"/>
        </w:numPr>
        <w:shd w:val="clear" w:color="auto" w:fill="FFFFFF"/>
        <w:spacing w:beforeAutospacing="1" w:afterAutospacing="1"/>
        <w:ind w:left="1865" w:hanging="357"/>
        <w:rPr>
          <w:rFonts w:ascii="Arial" w:hAnsi="Arial" w:cs="Arial"/>
          <w:sz w:val="20"/>
          <w:szCs w:val="20"/>
        </w:rPr>
      </w:pPr>
      <w:r>
        <w:rPr>
          <w:rFonts w:ascii="Arial" w:hAnsi="Arial" w:cs="Arial"/>
          <w:sz w:val="20"/>
          <w:szCs w:val="20"/>
        </w:rPr>
        <w:t>Komora</w:t>
      </w:r>
      <w:r w:rsidR="009D50FD" w:rsidRPr="009D50FD">
        <w:rPr>
          <w:rFonts w:ascii="Arial" w:hAnsi="Arial" w:cs="Arial"/>
          <w:sz w:val="20"/>
          <w:szCs w:val="20"/>
        </w:rPr>
        <w:t xml:space="preserve"> mieszania spalin z powietrzem do suszarni</w:t>
      </w:r>
    </w:p>
    <w:p w:rsidR="009D50FD" w:rsidRPr="009D50FD" w:rsidRDefault="009D50FD" w:rsidP="00DC1A6C">
      <w:pPr>
        <w:pStyle w:val="NormalnyWeb"/>
        <w:numPr>
          <w:ilvl w:val="1"/>
          <w:numId w:val="53"/>
        </w:numPr>
        <w:shd w:val="clear" w:color="auto" w:fill="FFFFFF"/>
        <w:spacing w:beforeAutospacing="1" w:afterAutospacing="1"/>
        <w:ind w:left="1865" w:hanging="357"/>
        <w:rPr>
          <w:rFonts w:ascii="Arial" w:hAnsi="Arial" w:cs="Arial"/>
          <w:sz w:val="20"/>
          <w:szCs w:val="20"/>
        </w:rPr>
      </w:pPr>
      <w:r w:rsidRPr="009D50FD">
        <w:rPr>
          <w:rFonts w:ascii="Arial" w:hAnsi="Arial" w:cs="Arial"/>
          <w:sz w:val="20"/>
          <w:szCs w:val="20"/>
        </w:rPr>
        <w:t xml:space="preserve">Rurociąg z wymurówką łączący palenisko z kotłem </w:t>
      </w:r>
      <w:proofErr w:type="spellStart"/>
      <w:r w:rsidRPr="009D50FD">
        <w:rPr>
          <w:rFonts w:ascii="Arial" w:hAnsi="Arial" w:cs="Arial"/>
          <w:sz w:val="20"/>
          <w:szCs w:val="20"/>
        </w:rPr>
        <w:t>odzysknicowym</w:t>
      </w:r>
      <w:proofErr w:type="spellEnd"/>
    </w:p>
    <w:p w:rsidR="009D50FD" w:rsidRPr="009D50FD" w:rsidRDefault="009D50FD" w:rsidP="00DC1A6C">
      <w:pPr>
        <w:pStyle w:val="NormalnyWeb"/>
        <w:numPr>
          <w:ilvl w:val="1"/>
          <w:numId w:val="53"/>
        </w:numPr>
        <w:shd w:val="clear" w:color="auto" w:fill="FFFFFF"/>
        <w:spacing w:beforeAutospacing="1" w:afterAutospacing="1"/>
        <w:ind w:left="1865" w:hanging="357"/>
        <w:rPr>
          <w:rFonts w:ascii="Arial" w:hAnsi="Arial" w:cs="Arial"/>
          <w:sz w:val="20"/>
          <w:szCs w:val="20"/>
        </w:rPr>
      </w:pPr>
      <w:r w:rsidRPr="009D50FD">
        <w:rPr>
          <w:rFonts w:ascii="Arial" w:hAnsi="Arial" w:cs="Arial"/>
          <w:sz w:val="20"/>
          <w:szCs w:val="20"/>
        </w:rPr>
        <w:t>Kompensatory termiczne na rurociągach</w:t>
      </w:r>
    </w:p>
    <w:p w:rsidR="009D50FD" w:rsidRPr="009D50FD" w:rsidRDefault="009D50FD" w:rsidP="00DC1A6C">
      <w:pPr>
        <w:pStyle w:val="NormalnyWeb"/>
        <w:numPr>
          <w:ilvl w:val="1"/>
          <w:numId w:val="53"/>
        </w:numPr>
        <w:shd w:val="clear" w:color="auto" w:fill="FFFFFF"/>
        <w:spacing w:beforeAutospacing="1" w:afterAutospacing="1"/>
        <w:ind w:left="1865" w:hanging="357"/>
        <w:rPr>
          <w:rFonts w:ascii="Arial" w:hAnsi="Arial" w:cs="Arial"/>
          <w:sz w:val="20"/>
          <w:szCs w:val="20"/>
        </w:rPr>
      </w:pPr>
      <w:r w:rsidRPr="009D50FD">
        <w:rPr>
          <w:rFonts w:ascii="Arial" w:hAnsi="Arial" w:cs="Arial"/>
          <w:sz w:val="20"/>
          <w:szCs w:val="20"/>
        </w:rPr>
        <w:t>Rurociągi i armaturę</w:t>
      </w:r>
    </w:p>
    <w:p w:rsidR="009D50FD" w:rsidRPr="009D50FD" w:rsidRDefault="009D50FD" w:rsidP="00DC1A6C">
      <w:pPr>
        <w:pStyle w:val="NormalnyWeb"/>
        <w:numPr>
          <w:ilvl w:val="1"/>
          <w:numId w:val="53"/>
        </w:numPr>
        <w:shd w:val="clear" w:color="auto" w:fill="FFFFFF"/>
        <w:spacing w:beforeAutospacing="1" w:afterAutospacing="1"/>
        <w:ind w:left="1865" w:hanging="357"/>
        <w:rPr>
          <w:rFonts w:ascii="Arial" w:hAnsi="Arial" w:cs="Arial"/>
          <w:sz w:val="20"/>
          <w:szCs w:val="20"/>
        </w:rPr>
      </w:pPr>
      <w:r w:rsidRPr="009D50FD">
        <w:rPr>
          <w:rFonts w:ascii="Arial" w:hAnsi="Arial" w:cs="Arial"/>
          <w:sz w:val="20"/>
          <w:szCs w:val="20"/>
        </w:rPr>
        <w:t>Konstrukcje wsporcze,</w:t>
      </w:r>
    </w:p>
    <w:p w:rsidR="009D50FD" w:rsidRPr="009D50FD" w:rsidRDefault="009D50FD" w:rsidP="00DC1A6C">
      <w:pPr>
        <w:pStyle w:val="NormalnyWeb"/>
        <w:numPr>
          <w:ilvl w:val="1"/>
          <w:numId w:val="53"/>
        </w:numPr>
        <w:shd w:val="clear" w:color="auto" w:fill="FFFFFF"/>
        <w:spacing w:beforeAutospacing="1" w:afterAutospacing="1"/>
        <w:ind w:left="1865" w:hanging="357"/>
        <w:rPr>
          <w:rFonts w:ascii="Arial" w:hAnsi="Arial" w:cs="Arial"/>
          <w:sz w:val="20"/>
          <w:szCs w:val="20"/>
        </w:rPr>
      </w:pPr>
      <w:r w:rsidRPr="009D50FD">
        <w:rPr>
          <w:rFonts w:ascii="Arial" w:hAnsi="Arial" w:cs="Arial"/>
          <w:sz w:val="20"/>
          <w:szCs w:val="20"/>
        </w:rPr>
        <w:t>Projekt montażowy</w:t>
      </w:r>
    </w:p>
    <w:p w:rsidR="009D50FD" w:rsidRPr="009D50FD" w:rsidRDefault="009D50FD" w:rsidP="00DC1A6C">
      <w:pPr>
        <w:pStyle w:val="NormalnyWeb"/>
        <w:numPr>
          <w:ilvl w:val="1"/>
          <w:numId w:val="53"/>
        </w:numPr>
        <w:shd w:val="clear" w:color="auto" w:fill="FFFFFF"/>
        <w:spacing w:beforeAutospacing="1" w:afterAutospacing="1"/>
        <w:ind w:left="1865" w:hanging="357"/>
        <w:rPr>
          <w:rFonts w:ascii="Arial" w:hAnsi="Arial" w:cs="Arial"/>
          <w:sz w:val="20"/>
          <w:szCs w:val="20"/>
        </w:rPr>
      </w:pPr>
      <w:r w:rsidRPr="009D50FD">
        <w:rPr>
          <w:rFonts w:ascii="Arial" w:hAnsi="Arial" w:cs="Arial"/>
          <w:sz w:val="20"/>
          <w:szCs w:val="20"/>
        </w:rPr>
        <w:t>Projekt rozruchowy</w:t>
      </w:r>
    </w:p>
    <w:p w:rsidR="009E1E09" w:rsidRDefault="009D50FD" w:rsidP="00C27170">
      <w:pPr>
        <w:jc w:val="both"/>
        <w:rPr>
          <w:rFonts w:ascii="Arial" w:hAnsi="Arial" w:cs="Arial"/>
        </w:rPr>
      </w:pPr>
      <w:r>
        <w:rPr>
          <w:rFonts w:ascii="Arial" w:hAnsi="Arial" w:cs="Arial"/>
        </w:rPr>
        <w:t>Za zadeklarowani</w:t>
      </w:r>
      <w:r w:rsidR="00DC1A6C">
        <w:rPr>
          <w:rFonts w:ascii="Arial" w:hAnsi="Arial" w:cs="Arial"/>
        </w:rPr>
        <w:t>e</w:t>
      </w:r>
      <w:r>
        <w:rPr>
          <w:rFonts w:ascii="Arial" w:hAnsi="Arial" w:cs="Arial"/>
        </w:rPr>
        <w:t xml:space="preserve"> przez oferenta ujęcia w dokumentacji projektowej rozwiązań dotyczących ograniczenia energochłonności i/lub materiałochłonności w poszczególnym ww. elemencie, oferent otrzyma po 1 punkcie. </w:t>
      </w:r>
      <w:r w:rsidR="00DC1A6C">
        <w:rPr>
          <w:rFonts w:ascii="Arial" w:hAnsi="Arial" w:cs="Arial"/>
        </w:rPr>
        <w:t xml:space="preserve">Waga każdego z ww. elementów wynosi 1. </w:t>
      </w:r>
      <w:r>
        <w:rPr>
          <w:rFonts w:ascii="Arial" w:hAnsi="Arial" w:cs="Arial"/>
        </w:rPr>
        <w:t>Łączna suma możliwych do otrzymania punktów wynosi 11.</w:t>
      </w:r>
    </w:p>
    <w:p w:rsidR="00DC1A6C" w:rsidRDefault="00DC1A6C" w:rsidP="00C27170">
      <w:pPr>
        <w:jc w:val="both"/>
        <w:rPr>
          <w:rFonts w:ascii="Arial" w:hAnsi="Arial" w:cs="Arial"/>
          <w:shd w:val="clear" w:color="auto" w:fill="FFFFFF"/>
        </w:rPr>
      </w:pPr>
    </w:p>
    <w:p w:rsidR="009D50FD" w:rsidRDefault="00DC1A6C" w:rsidP="00C27170">
      <w:pPr>
        <w:jc w:val="both"/>
        <w:rPr>
          <w:rFonts w:ascii="Arial" w:hAnsi="Arial" w:cs="Arial"/>
        </w:rPr>
      </w:pPr>
      <w:r w:rsidRPr="00725A32">
        <w:rPr>
          <w:rFonts w:ascii="Arial" w:hAnsi="Arial" w:cs="Arial"/>
          <w:shd w:val="clear" w:color="auto" w:fill="FFFFFF"/>
        </w:rPr>
        <w:t xml:space="preserve">Zamawiający udzieli zamówienia </w:t>
      </w:r>
      <w:r>
        <w:rPr>
          <w:rFonts w:ascii="Arial" w:hAnsi="Arial" w:cs="Arial"/>
          <w:shd w:val="clear" w:color="auto" w:fill="FFFFFF"/>
        </w:rPr>
        <w:t>temu spośród Oferentów, którzy złożyli oferty najkorzystniejsze ekonomicznie, który uzyska najwięcej punktów w ramach dodatkowej oceny oddziaływania na środowisko i klimat.</w:t>
      </w:r>
    </w:p>
    <w:p w:rsidR="00DC1A6C" w:rsidRDefault="00DC1A6C" w:rsidP="007C722D">
      <w:pPr>
        <w:pStyle w:val="NormalnyWeb"/>
        <w:shd w:val="clear" w:color="auto" w:fill="FFFFFF"/>
        <w:spacing w:before="0" w:after="0"/>
        <w:jc w:val="both"/>
        <w:rPr>
          <w:rFonts w:ascii="Arial" w:hAnsi="Arial" w:cs="Arial"/>
          <w:sz w:val="20"/>
          <w:szCs w:val="20"/>
        </w:rPr>
      </w:pPr>
    </w:p>
    <w:p w:rsidR="007C722D" w:rsidRPr="00725A32" w:rsidRDefault="007C722D" w:rsidP="007C722D">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 przypadku uzyskania takiej samej ilości punktów przez dwóch Wykonawców lub więcej, o miejscu i liście rankingowej zadecyduje termin (data i godzina) złożenia oferty (oferta złożona wcześniej będzie wyżej na liście).</w:t>
      </w:r>
    </w:p>
    <w:p w:rsidR="007C722D" w:rsidRPr="00725A32" w:rsidRDefault="007C722D" w:rsidP="007C722D">
      <w:pPr>
        <w:jc w:val="both"/>
        <w:rPr>
          <w:rFonts w:ascii="Arial" w:hAnsi="Arial" w:cs="Arial"/>
        </w:rPr>
      </w:pPr>
      <w:r w:rsidRPr="00725A32">
        <w:rPr>
          <w:rFonts w:ascii="Arial" w:hAnsi="Arial" w:cs="Arial"/>
        </w:rPr>
        <w:t>Zamawiający poinformuje Wykonawców, którzy złożyli oferty, o wyborze najkorzystniejszej oferty.</w:t>
      </w:r>
    </w:p>
    <w:p w:rsidR="007C722D" w:rsidRPr="00725A32" w:rsidRDefault="007C722D" w:rsidP="007C722D">
      <w:pPr>
        <w:jc w:val="both"/>
        <w:rPr>
          <w:rFonts w:ascii="Arial" w:hAnsi="Arial" w:cs="Arial"/>
        </w:rPr>
      </w:pPr>
    </w:p>
    <w:p w:rsidR="007C722D" w:rsidRPr="00725A32" w:rsidRDefault="007C722D" w:rsidP="007C722D">
      <w:pPr>
        <w:jc w:val="both"/>
        <w:rPr>
          <w:rFonts w:ascii="Arial" w:hAnsi="Arial" w:cs="Arial"/>
        </w:rPr>
      </w:pPr>
      <w:r w:rsidRPr="00725A32">
        <w:rPr>
          <w:rFonts w:ascii="Arial" w:hAnsi="Arial" w:cs="Arial"/>
        </w:rPr>
        <w:t>Zamawiający jest uprawniony do wyboru kolejnej najkorzystniejszej oferty w przypadku, gdyby Wykonawca, którego oferta została uznana za najkorzystniejszą odmówił podpisania umowy lub gdyby podpisanie umowy z takim Wykonawcą stało się niemożliwe z innych przyczyn.</w:t>
      </w:r>
    </w:p>
    <w:p w:rsidR="007C722D" w:rsidRDefault="007C722D" w:rsidP="007C722D">
      <w:pPr>
        <w:pStyle w:val="NormalnyWeb"/>
        <w:shd w:val="clear" w:color="auto" w:fill="FFFFFF"/>
        <w:spacing w:before="0" w:after="0"/>
        <w:rPr>
          <w:rFonts w:ascii="Arial" w:hAnsi="Arial" w:cs="Arial"/>
          <w:b/>
          <w:sz w:val="20"/>
          <w:szCs w:val="20"/>
          <w:highlight w:val="yellow"/>
        </w:rPr>
      </w:pPr>
    </w:p>
    <w:p w:rsidR="009D50FD" w:rsidRPr="00B1110E" w:rsidRDefault="009D50FD" w:rsidP="00C27170">
      <w:pPr>
        <w:jc w:val="both"/>
        <w:rPr>
          <w:rFonts w:ascii="Arial" w:hAnsi="Arial" w:cs="Arial"/>
        </w:rPr>
      </w:pPr>
    </w:p>
    <w:p w:rsidR="00C85459" w:rsidRPr="00725A32" w:rsidRDefault="00C85459" w:rsidP="00C27170">
      <w:pPr>
        <w:jc w:val="both"/>
        <w:rPr>
          <w:rFonts w:ascii="Arial" w:hAnsi="Arial" w:cs="Arial"/>
        </w:rPr>
      </w:pPr>
    </w:p>
    <w:p w:rsidR="00E509BC" w:rsidRPr="00725A32" w:rsidRDefault="00E509BC" w:rsidP="00C27170">
      <w:pPr>
        <w:jc w:val="both"/>
        <w:rPr>
          <w:rFonts w:ascii="Arial" w:hAnsi="Arial" w:cs="Arial"/>
          <w:b/>
        </w:rPr>
      </w:pPr>
      <w:r w:rsidRPr="00725A32">
        <w:rPr>
          <w:rFonts w:ascii="Arial" w:hAnsi="Arial" w:cs="Arial"/>
          <w:b/>
          <w:color w:val="000000"/>
        </w:rPr>
        <w:t>Wykluczenia:</w:t>
      </w:r>
    </w:p>
    <w:p w:rsidR="00DC1A6C" w:rsidRPr="00725A32" w:rsidRDefault="00DC1A6C" w:rsidP="00DC1A6C">
      <w:pPr>
        <w:shd w:val="clear" w:color="auto" w:fill="FFFFFF"/>
        <w:jc w:val="both"/>
        <w:rPr>
          <w:rFonts w:ascii="Arial" w:hAnsi="Arial" w:cs="Arial"/>
          <w:color w:val="000000"/>
        </w:rPr>
      </w:pPr>
      <w:r w:rsidRPr="00725A32">
        <w:rPr>
          <w:rFonts w:ascii="Arial" w:hAnsi="Arial" w:cs="Arial"/>
          <w:color w:val="000000"/>
        </w:rPr>
        <w:t xml:space="preserve">Zamówienie nie może być udzielone podmiotom powiązanym osobowo lub kapitałowo z Zamawiającym. </w:t>
      </w:r>
    </w:p>
    <w:p w:rsidR="00DC1A6C" w:rsidRPr="00725A32" w:rsidRDefault="00DC1A6C" w:rsidP="00DC1A6C">
      <w:pPr>
        <w:pStyle w:val="NormalnyWeb1"/>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DC1A6C" w:rsidRPr="00725A32" w:rsidRDefault="00DC1A6C" w:rsidP="00DC1A6C">
      <w:pPr>
        <w:pStyle w:val="NormalnyWeb1"/>
        <w:numPr>
          <w:ilvl w:val="0"/>
          <w:numId w:val="45"/>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uczestniczeniu w spółce jako wspólnik spółki cywilnej lub spółki osobowej, </w:t>
      </w:r>
    </w:p>
    <w:p w:rsidR="00DC1A6C" w:rsidRPr="00725A32" w:rsidRDefault="00DC1A6C" w:rsidP="00DC1A6C">
      <w:pPr>
        <w:pStyle w:val="NormalnyWeb1"/>
        <w:numPr>
          <w:ilvl w:val="0"/>
          <w:numId w:val="45"/>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posiadaniu co najmniej 10% udziałów lub akcji, o ile niższy próg nie wynika z przepisów prawa lub nie został określony przez IZ w wytycznych programowych, </w:t>
      </w:r>
    </w:p>
    <w:p w:rsidR="00DC1A6C" w:rsidRPr="00725A32" w:rsidRDefault="00DC1A6C" w:rsidP="00DC1A6C">
      <w:pPr>
        <w:pStyle w:val="NormalnyWeb1"/>
        <w:numPr>
          <w:ilvl w:val="0"/>
          <w:numId w:val="45"/>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pełnieniu funkcji członka organu nadzorczego lub zarządzającego, prokurenta, pełnomocnika, </w:t>
      </w:r>
    </w:p>
    <w:p w:rsidR="00DC1A6C" w:rsidRPr="00725A32" w:rsidRDefault="00DC1A6C" w:rsidP="00DC1A6C">
      <w:pPr>
        <w:pStyle w:val="NormalnyWeb1"/>
        <w:numPr>
          <w:ilvl w:val="0"/>
          <w:numId w:val="45"/>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DC1A6C" w:rsidRDefault="00DC1A6C" w:rsidP="00C27170">
      <w:pPr>
        <w:pStyle w:val="NormalnyWeb1"/>
        <w:shd w:val="clear" w:color="auto" w:fill="FFFFFF"/>
        <w:spacing w:before="0" w:after="0" w:line="240" w:lineRule="auto"/>
        <w:jc w:val="both"/>
        <w:rPr>
          <w:rFonts w:ascii="Arial" w:hAnsi="Arial" w:cs="Arial"/>
          <w:color w:val="000000"/>
          <w:sz w:val="20"/>
          <w:szCs w:val="20"/>
        </w:rPr>
      </w:pPr>
    </w:p>
    <w:p w:rsidR="00E509BC" w:rsidRPr="00725A32" w:rsidRDefault="00E509BC" w:rsidP="00C27170">
      <w:pPr>
        <w:pStyle w:val="NormalnyWeb1"/>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Wykluczone zostaną oferty nie spełniające wymagań technicznych oraz warunków i wymogów formalnych opisanych Zapytaniu Ofertowym oraz Załącznikach.</w:t>
      </w:r>
    </w:p>
    <w:p w:rsidR="003C01C0" w:rsidRPr="00725A32" w:rsidRDefault="003C01C0" w:rsidP="00C27170">
      <w:pPr>
        <w:shd w:val="clear" w:color="auto" w:fill="FFFFFF"/>
        <w:jc w:val="both"/>
        <w:rPr>
          <w:rFonts w:ascii="Arial" w:eastAsia="Calibri" w:hAnsi="Arial" w:cs="Arial"/>
          <w:b/>
          <w:bCs/>
          <w:lang w:eastAsia="en-US"/>
        </w:rPr>
      </w:pPr>
    </w:p>
    <w:p w:rsidR="002B2B8D" w:rsidRDefault="002B2B8D" w:rsidP="00C27170">
      <w:pPr>
        <w:widowControl/>
        <w:tabs>
          <w:tab w:val="left" w:pos="567"/>
        </w:tabs>
        <w:suppressAutoHyphens w:val="0"/>
        <w:autoSpaceDN/>
        <w:jc w:val="both"/>
        <w:textAlignment w:val="auto"/>
        <w:rPr>
          <w:rFonts w:ascii="Arial" w:eastAsia="Calibri" w:hAnsi="Arial" w:cs="Arial"/>
          <w:b/>
          <w:bCs/>
          <w:lang w:eastAsia="en-US"/>
        </w:rPr>
      </w:pPr>
    </w:p>
    <w:p w:rsidR="00E509BC" w:rsidRPr="00725A32" w:rsidRDefault="00E509BC" w:rsidP="00C27170">
      <w:pPr>
        <w:widowControl/>
        <w:tabs>
          <w:tab w:val="left" w:pos="567"/>
        </w:tabs>
        <w:suppressAutoHyphens w:val="0"/>
        <w:autoSpaceDN/>
        <w:jc w:val="both"/>
        <w:textAlignment w:val="auto"/>
        <w:rPr>
          <w:rFonts w:ascii="Arial" w:eastAsia="Calibri" w:hAnsi="Arial" w:cs="Arial"/>
          <w:b/>
          <w:bCs/>
          <w:lang w:eastAsia="en-US"/>
        </w:rPr>
      </w:pPr>
      <w:r w:rsidRPr="00725A32">
        <w:rPr>
          <w:rFonts w:ascii="Arial" w:eastAsia="Calibri" w:hAnsi="Arial" w:cs="Arial"/>
          <w:b/>
          <w:bCs/>
          <w:lang w:eastAsia="en-US"/>
        </w:rPr>
        <w:t>Wyjaśnianie i zmiany treści Zapytania Ofertowego:</w:t>
      </w:r>
    </w:p>
    <w:p w:rsidR="009E1E09" w:rsidRPr="00725A32" w:rsidRDefault="00E509BC" w:rsidP="00C27170">
      <w:pPr>
        <w:pStyle w:val="Akapitzlist"/>
        <w:numPr>
          <w:ilvl w:val="0"/>
          <w:numId w:val="35"/>
        </w:numPr>
        <w:shd w:val="clear" w:color="auto" w:fill="FFFFFF"/>
        <w:spacing w:after="0" w:line="240" w:lineRule="auto"/>
        <w:ind w:left="426"/>
        <w:jc w:val="both"/>
        <w:rPr>
          <w:rFonts w:ascii="Arial" w:hAnsi="Arial" w:cs="Arial"/>
          <w:sz w:val="20"/>
          <w:szCs w:val="20"/>
        </w:rPr>
      </w:pPr>
      <w:r w:rsidRPr="00725A32">
        <w:rPr>
          <w:rFonts w:ascii="Arial" w:hAnsi="Arial" w:cs="Arial"/>
          <w:sz w:val="20"/>
          <w:szCs w:val="20"/>
        </w:rPr>
        <w:t>Wykonawca może zwrócić się do Zamawiającego o wyjaśnienie treści Zapytania Ofertowego</w:t>
      </w:r>
      <w:r w:rsidR="009E1E09" w:rsidRPr="00725A32">
        <w:rPr>
          <w:rFonts w:ascii="Arial" w:hAnsi="Arial" w:cs="Arial"/>
          <w:sz w:val="20"/>
          <w:szCs w:val="20"/>
        </w:rPr>
        <w:t>, a Zamawiający zobowiązany jest do udzielenia wyjaśnień. Zamawiający niezwłocznie udzieli wyjaśnień, pod warunkiem, że wniosek o wyjaśnienie treści Zapytania Ofertowego wpłynął do Zamawiającego nie później niż do końca dnia, w którym upływa połowa terminu wyznaczonego na składanie ofert w przedmiotowym postępowaniu. Treść wyjaśnień Zamawiającego zostanie zamieszczona na stronie internetowej Zamawiającego oraz przesłana do wszystkich Wykonawców, do których skierowano Zapytanie Ofertowe.</w:t>
      </w:r>
    </w:p>
    <w:p w:rsidR="009E1E09" w:rsidRPr="00725A32" w:rsidRDefault="009E1E09" w:rsidP="00C27170">
      <w:pPr>
        <w:pStyle w:val="Akapitzlist"/>
        <w:numPr>
          <w:ilvl w:val="0"/>
          <w:numId w:val="35"/>
        </w:numPr>
        <w:shd w:val="clear" w:color="auto" w:fill="FFFFFF"/>
        <w:spacing w:after="0" w:line="240" w:lineRule="auto"/>
        <w:ind w:left="426"/>
        <w:jc w:val="both"/>
        <w:rPr>
          <w:rFonts w:ascii="Arial" w:hAnsi="Arial" w:cs="Arial"/>
          <w:sz w:val="20"/>
          <w:szCs w:val="20"/>
        </w:rPr>
      </w:pPr>
      <w:r w:rsidRPr="00725A32">
        <w:rPr>
          <w:rFonts w:ascii="Arial" w:hAnsi="Arial" w:cs="Arial"/>
          <w:sz w:val="20"/>
          <w:szCs w:val="20"/>
        </w:rPr>
        <w:t>W uzasadnionych przypadkach Zamawiający może przed upływem terminu składania ofert zmienić treść Zapytania Ofertowego. Dokonaną zmianę Zapytania Ofertowego Zamawiający przekaże niezwłocznie wszystkim Wykonawcom, którym przekazano Zapytanie Ofertowe, oraz zamieści na swojej stronie internetowej.</w:t>
      </w:r>
    </w:p>
    <w:p w:rsidR="009E1E09" w:rsidRPr="00725A32" w:rsidRDefault="009E1E09" w:rsidP="00C27170">
      <w:pPr>
        <w:shd w:val="clear" w:color="auto" w:fill="FFFFFF"/>
        <w:jc w:val="both"/>
        <w:rPr>
          <w:rFonts w:ascii="Arial" w:hAnsi="Arial" w:cs="Arial"/>
        </w:rPr>
      </w:pPr>
    </w:p>
    <w:p w:rsidR="002032D4" w:rsidRPr="00725A32" w:rsidRDefault="002032D4" w:rsidP="00C27170">
      <w:pPr>
        <w:widowControl/>
        <w:tabs>
          <w:tab w:val="left" w:pos="567"/>
        </w:tabs>
        <w:suppressAutoHyphens w:val="0"/>
        <w:autoSpaceDN/>
        <w:jc w:val="both"/>
        <w:textAlignment w:val="auto"/>
        <w:rPr>
          <w:rFonts w:ascii="Arial" w:eastAsia="Calibri" w:hAnsi="Arial" w:cs="Arial"/>
          <w:b/>
          <w:bCs/>
          <w:lang w:eastAsia="en-US"/>
        </w:rPr>
      </w:pPr>
      <w:r w:rsidRPr="00725A32">
        <w:rPr>
          <w:rFonts w:ascii="Arial" w:eastAsia="Calibri" w:hAnsi="Arial" w:cs="Arial"/>
          <w:b/>
          <w:bCs/>
          <w:lang w:eastAsia="en-US"/>
        </w:rPr>
        <w:t>Postanowienia końcowe:</w:t>
      </w:r>
    </w:p>
    <w:p w:rsidR="002032D4" w:rsidRPr="00725A32" w:rsidRDefault="002032D4" w:rsidP="00C27170">
      <w:pPr>
        <w:pStyle w:val="Akapitzlist"/>
        <w:numPr>
          <w:ilvl w:val="3"/>
          <w:numId w:val="34"/>
        </w:numPr>
        <w:spacing w:after="0" w:line="240" w:lineRule="auto"/>
        <w:ind w:left="426"/>
        <w:jc w:val="both"/>
        <w:rPr>
          <w:rFonts w:ascii="Arial" w:hAnsi="Arial" w:cs="Arial"/>
          <w:sz w:val="20"/>
          <w:szCs w:val="20"/>
        </w:rPr>
      </w:pPr>
      <w:r w:rsidRPr="00725A32">
        <w:rPr>
          <w:rFonts w:ascii="Arial" w:hAnsi="Arial" w:cs="Arial"/>
          <w:sz w:val="20"/>
          <w:szCs w:val="20"/>
        </w:rPr>
        <w:t>Wykonawca, którego oferta zostanie wybrana zobowiązany jest podpisać umowę o treści odpowiadającej złożonej ofercie, w miejscu i terminie wskazanym przez Zamawiającego.</w:t>
      </w:r>
    </w:p>
    <w:p w:rsidR="008C180F" w:rsidRPr="00725A32" w:rsidRDefault="002032D4" w:rsidP="00C27170">
      <w:pPr>
        <w:pStyle w:val="Akapitzlist"/>
        <w:numPr>
          <w:ilvl w:val="3"/>
          <w:numId w:val="34"/>
        </w:numPr>
        <w:spacing w:after="0" w:line="240" w:lineRule="auto"/>
        <w:ind w:left="426"/>
        <w:jc w:val="both"/>
        <w:rPr>
          <w:rFonts w:ascii="Arial" w:hAnsi="Arial" w:cs="Arial"/>
          <w:sz w:val="20"/>
          <w:szCs w:val="20"/>
        </w:rPr>
      </w:pPr>
      <w:r w:rsidRPr="00725A32">
        <w:rPr>
          <w:rFonts w:ascii="Arial" w:hAnsi="Arial" w:cs="Arial"/>
          <w:sz w:val="20"/>
          <w:szCs w:val="20"/>
        </w:rPr>
        <w:t xml:space="preserve">Zamawiający złoży zamówienie / podpisze umowę z Wykonawcą, który złożył najkorzystniejszą ofertę (z uwzględnieniem Kryteriów wyboru oferty), </w:t>
      </w:r>
      <w:r w:rsidRPr="00725A32">
        <w:rPr>
          <w:rFonts w:ascii="Arial" w:hAnsi="Arial" w:cs="Arial"/>
          <w:color w:val="000000" w:themeColor="text1"/>
          <w:sz w:val="20"/>
          <w:szCs w:val="20"/>
        </w:rPr>
        <w:t>z zastrzeżeniem</w:t>
      </w:r>
      <w:r w:rsidR="008C180F" w:rsidRPr="00725A32">
        <w:rPr>
          <w:rFonts w:ascii="Arial" w:hAnsi="Arial" w:cs="Arial"/>
          <w:color w:val="000000" w:themeColor="text1"/>
          <w:sz w:val="20"/>
          <w:szCs w:val="20"/>
        </w:rPr>
        <w:t xml:space="preserve"> pkt 3 poniżej.</w:t>
      </w:r>
    </w:p>
    <w:p w:rsidR="00C30343" w:rsidRPr="00725A32" w:rsidRDefault="00C30343" w:rsidP="00C27170">
      <w:pPr>
        <w:pStyle w:val="Akapitzlist"/>
        <w:numPr>
          <w:ilvl w:val="3"/>
          <w:numId w:val="34"/>
        </w:numPr>
        <w:spacing w:after="0" w:line="240" w:lineRule="auto"/>
        <w:ind w:left="426"/>
        <w:jc w:val="both"/>
        <w:rPr>
          <w:rFonts w:ascii="Arial" w:hAnsi="Arial" w:cs="Arial"/>
          <w:sz w:val="20"/>
          <w:szCs w:val="20"/>
        </w:rPr>
      </w:pPr>
      <w:r w:rsidRPr="00725A32">
        <w:rPr>
          <w:rFonts w:ascii="Arial" w:hAnsi="Arial" w:cs="Arial"/>
          <w:color w:val="000000" w:themeColor="text1"/>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D101CC" w:rsidRPr="00725A32" w:rsidRDefault="00C30343" w:rsidP="00C27170">
      <w:pPr>
        <w:pStyle w:val="Akapitzlist"/>
        <w:spacing w:after="0" w:line="240" w:lineRule="auto"/>
        <w:ind w:left="426"/>
        <w:jc w:val="both"/>
        <w:rPr>
          <w:rFonts w:ascii="Arial" w:hAnsi="Arial" w:cs="Arial"/>
          <w:sz w:val="20"/>
          <w:szCs w:val="20"/>
        </w:rPr>
      </w:pPr>
      <w:r w:rsidRPr="00725A32">
        <w:rPr>
          <w:rFonts w:ascii="Arial" w:hAnsi="Arial" w:cs="Arial"/>
          <w:sz w:val="20"/>
          <w:szCs w:val="20"/>
        </w:rPr>
        <w:t xml:space="preserve">Zamawiający zastrzega sobie prawo </w:t>
      </w:r>
      <w:r w:rsidR="00D101CC" w:rsidRPr="00725A32">
        <w:rPr>
          <w:rFonts w:ascii="Arial" w:hAnsi="Arial" w:cs="Arial"/>
          <w:sz w:val="20"/>
          <w:szCs w:val="20"/>
        </w:rPr>
        <w:t xml:space="preserve">do unieważnienia </w:t>
      </w:r>
      <w:r w:rsidRPr="00725A32">
        <w:rPr>
          <w:rFonts w:ascii="Arial" w:hAnsi="Arial" w:cs="Arial"/>
          <w:sz w:val="20"/>
          <w:szCs w:val="20"/>
        </w:rPr>
        <w:t xml:space="preserve">postępowania o udzielenie zamówienia </w:t>
      </w:r>
      <w:r w:rsidR="00D101CC" w:rsidRPr="00725A32">
        <w:rPr>
          <w:rFonts w:ascii="Arial" w:hAnsi="Arial" w:cs="Arial"/>
          <w:sz w:val="20"/>
          <w:szCs w:val="20"/>
        </w:rPr>
        <w:t>na każdym etapie do momentu podpisania umowy na realizację zamówienia, bez podawania przyczyn takiego zakończenia postępowania.</w:t>
      </w:r>
    </w:p>
    <w:p w:rsidR="00C30343" w:rsidRPr="00725A32" w:rsidRDefault="00C30343" w:rsidP="00C27170">
      <w:pPr>
        <w:pStyle w:val="Akapitzlist"/>
        <w:spacing w:after="0" w:line="240" w:lineRule="auto"/>
        <w:ind w:left="426"/>
        <w:jc w:val="both"/>
        <w:rPr>
          <w:rFonts w:ascii="Arial" w:hAnsi="Arial" w:cs="Arial"/>
          <w:sz w:val="20"/>
          <w:szCs w:val="20"/>
        </w:rPr>
      </w:pPr>
      <w:r w:rsidRPr="00725A32">
        <w:rPr>
          <w:rFonts w:ascii="Arial" w:hAnsi="Arial" w:cs="Arial"/>
          <w:color w:val="000000" w:themeColor="text1"/>
          <w:sz w:val="20"/>
          <w:szCs w:val="20"/>
        </w:rPr>
        <w:t xml:space="preserve">W przypadku </w:t>
      </w:r>
      <w:r w:rsidR="00E845CF" w:rsidRPr="00725A32">
        <w:rPr>
          <w:rFonts w:ascii="Arial" w:hAnsi="Arial" w:cs="Arial"/>
          <w:color w:val="000000" w:themeColor="text1"/>
          <w:sz w:val="20"/>
          <w:szCs w:val="20"/>
        </w:rPr>
        <w:t xml:space="preserve">zaistnienia takich okoliczności, </w:t>
      </w:r>
      <w:r w:rsidRPr="00725A32">
        <w:rPr>
          <w:rFonts w:ascii="Arial" w:hAnsi="Arial" w:cs="Arial"/>
          <w:color w:val="000000" w:themeColor="text1"/>
          <w:sz w:val="20"/>
          <w:szCs w:val="20"/>
        </w:rPr>
        <w:t xml:space="preserve">Wykonawcom nie przysługują żadne roszczenia w stosunku do Zamawiającego </w:t>
      </w:r>
      <w:r w:rsidRPr="00725A32">
        <w:rPr>
          <w:rFonts w:ascii="Arial" w:hAnsi="Arial" w:cs="Arial"/>
          <w:sz w:val="20"/>
          <w:szCs w:val="20"/>
        </w:rPr>
        <w:t>w przypadku skorzystania przez niego z któregokolwiek z powyższego uprawnienia</w:t>
      </w:r>
      <w:r w:rsidRPr="00725A32">
        <w:rPr>
          <w:rFonts w:ascii="Arial" w:hAnsi="Arial" w:cs="Arial"/>
          <w:color w:val="000000" w:themeColor="text1"/>
          <w:sz w:val="20"/>
          <w:szCs w:val="20"/>
        </w:rPr>
        <w:t xml:space="preserve">. </w:t>
      </w:r>
      <w:r w:rsidRPr="00725A32">
        <w:rPr>
          <w:rFonts w:ascii="Arial" w:hAnsi="Arial" w:cs="Arial"/>
          <w:sz w:val="20"/>
          <w:szCs w:val="20"/>
        </w:rPr>
        <w:t>W tym zakresie Wykonawcy zrzekają się wszelkich ewentualnych przysługujących im roszczeń.</w:t>
      </w:r>
    </w:p>
    <w:p w:rsidR="00D12BDF" w:rsidRPr="00725A32" w:rsidRDefault="00D12BDF" w:rsidP="000031E7">
      <w:pPr>
        <w:pStyle w:val="NormalnyWeb"/>
        <w:pageBreakBefore/>
        <w:spacing w:before="0" w:after="0"/>
        <w:jc w:val="both"/>
        <w:rPr>
          <w:rFonts w:ascii="Arial" w:hAnsi="Arial" w:cs="Arial"/>
          <w:sz w:val="20"/>
          <w:szCs w:val="20"/>
        </w:rPr>
      </w:pPr>
      <w:r w:rsidRPr="00725A32">
        <w:rPr>
          <w:rFonts w:ascii="Arial" w:hAnsi="Arial" w:cs="Arial"/>
          <w:b/>
          <w:bCs/>
          <w:sz w:val="20"/>
          <w:szCs w:val="20"/>
        </w:rPr>
        <w:lastRenderedPageBreak/>
        <w:t>Załącznik nr 1</w:t>
      </w:r>
    </w:p>
    <w:p w:rsidR="00D12BDF" w:rsidRPr="00725A32" w:rsidRDefault="00D12BDF" w:rsidP="000031E7">
      <w:pPr>
        <w:pStyle w:val="NormalnyWeb"/>
        <w:spacing w:before="0" w:after="0"/>
        <w:jc w:val="both"/>
        <w:rPr>
          <w:rFonts w:ascii="Arial" w:hAnsi="Arial" w:cs="Arial"/>
          <w:sz w:val="20"/>
          <w:szCs w:val="20"/>
        </w:rPr>
      </w:pPr>
    </w:p>
    <w:p w:rsidR="00D12BDF" w:rsidRPr="00725A32" w:rsidRDefault="00D12BDF" w:rsidP="000031E7">
      <w:pPr>
        <w:pStyle w:val="NormalnyWeb"/>
        <w:shd w:val="clear" w:color="auto" w:fill="1257B8"/>
        <w:spacing w:before="0" w:after="0"/>
        <w:jc w:val="center"/>
        <w:rPr>
          <w:rFonts w:ascii="Arial" w:hAnsi="Arial" w:cs="Arial"/>
          <w:sz w:val="20"/>
          <w:szCs w:val="20"/>
        </w:rPr>
      </w:pPr>
      <w:r w:rsidRPr="00725A32">
        <w:rPr>
          <w:rFonts w:ascii="Arial" w:hAnsi="Arial" w:cs="Arial"/>
          <w:b/>
          <w:bCs/>
          <w:color w:val="FFFFFF"/>
          <w:sz w:val="20"/>
          <w:szCs w:val="20"/>
        </w:rPr>
        <w:t>FORMULARZ OFERTY</w:t>
      </w:r>
    </w:p>
    <w:p w:rsidR="00D12BDF" w:rsidRPr="00725A32" w:rsidRDefault="00D12BDF" w:rsidP="000031E7">
      <w:pPr>
        <w:pStyle w:val="NormalnyWeb"/>
        <w:spacing w:before="0" w:after="0"/>
        <w:jc w:val="both"/>
        <w:rPr>
          <w:rFonts w:ascii="Arial" w:hAnsi="Arial" w:cs="Arial"/>
          <w:sz w:val="20"/>
          <w:szCs w:val="20"/>
        </w:rPr>
      </w:pPr>
    </w:p>
    <w:p w:rsidR="007C51A4" w:rsidRPr="00725A32" w:rsidRDefault="006D746C" w:rsidP="003C01C0">
      <w:pPr>
        <w:pStyle w:val="NormalnyWeb"/>
        <w:jc w:val="both"/>
        <w:rPr>
          <w:rFonts w:ascii="Arial" w:hAnsi="Arial" w:cs="Arial"/>
          <w:b/>
          <w:sz w:val="20"/>
          <w:szCs w:val="20"/>
        </w:rPr>
      </w:pPr>
      <w:r w:rsidRPr="00725A32">
        <w:rPr>
          <w:rFonts w:ascii="Arial" w:hAnsi="Arial" w:cs="Arial"/>
          <w:sz w:val="20"/>
          <w:szCs w:val="20"/>
        </w:rPr>
        <w:t>W odpowiedzi na</w:t>
      </w:r>
      <w:r w:rsidRPr="00725A32">
        <w:rPr>
          <w:rFonts w:ascii="Arial" w:hAnsi="Arial" w:cs="Arial"/>
          <w:b/>
          <w:sz w:val="20"/>
          <w:szCs w:val="20"/>
        </w:rPr>
        <w:t xml:space="preserve"> Zapytan</w:t>
      </w:r>
      <w:r w:rsidR="007F6F63" w:rsidRPr="00725A32">
        <w:rPr>
          <w:rFonts w:ascii="Arial" w:hAnsi="Arial" w:cs="Arial"/>
          <w:b/>
          <w:sz w:val="20"/>
          <w:szCs w:val="20"/>
        </w:rPr>
        <w:t xml:space="preserve">ie Ofertowe nr </w:t>
      </w:r>
      <w:r w:rsidR="00413ED4" w:rsidRPr="00725A32">
        <w:rPr>
          <w:rFonts w:ascii="Arial" w:hAnsi="Arial" w:cs="Arial"/>
          <w:b/>
          <w:sz w:val="20"/>
          <w:szCs w:val="20"/>
        </w:rPr>
        <w:t>1</w:t>
      </w:r>
      <w:r w:rsidR="009E1E09" w:rsidRPr="00725A32">
        <w:rPr>
          <w:rFonts w:ascii="Arial" w:hAnsi="Arial" w:cs="Arial"/>
          <w:b/>
          <w:sz w:val="20"/>
          <w:szCs w:val="20"/>
        </w:rPr>
        <w:t>/201</w:t>
      </w:r>
      <w:r w:rsidR="00413ED4" w:rsidRPr="00725A32">
        <w:rPr>
          <w:rFonts w:ascii="Arial" w:hAnsi="Arial" w:cs="Arial"/>
          <w:b/>
          <w:sz w:val="20"/>
          <w:szCs w:val="20"/>
        </w:rPr>
        <w:t>7</w:t>
      </w:r>
      <w:r w:rsidR="009E1E09" w:rsidRPr="00725A32">
        <w:rPr>
          <w:rFonts w:ascii="Arial" w:hAnsi="Arial" w:cs="Arial"/>
          <w:b/>
          <w:sz w:val="20"/>
          <w:szCs w:val="20"/>
        </w:rPr>
        <w:t xml:space="preserve"> z dnia </w:t>
      </w:r>
      <w:r w:rsidR="00B1110E">
        <w:rPr>
          <w:rFonts w:ascii="Arial" w:hAnsi="Arial" w:cs="Arial"/>
          <w:b/>
          <w:sz w:val="20"/>
          <w:szCs w:val="20"/>
        </w:rPr>
        <w:t>1</w:t>
      </w:r>
      <w:r w:rsidR="00E70D42">
        <w:rPr>
          <w:rFonts w:ascii="Arial" w:hAnsi="Arial" w:cs="Arial"/>
          <w:b/>
          <w:sz w:val="20"/>
          <w:szCs w:val="20"/>
        </w:rPr>
        <w:t>8</w:t>
      </w:r>
      <w:r w:rsidR="00B1110E">
        <w:rPr>
          <w:rFonts w:ascii="Arial" w:hAnsi="Arial" w:cs="Arial"/>
          <w:b/>
          <w:sz w:val="20"/>
          <w:szCs w:val="20"/>
        </w:rPr>
        <w:t>.05.2017</w:t>
      </w:r>
      <w:r w:rsidR="00B1110E" w:rsidRPr="00725A32">
        <w:rPr>
          <w:rFonts w:ascii="Arial" w:hAnsi="Arial" w:cs="Arial"/>
          <w:b/>
          <w:sz w:val="20"/>
          <w:szCs w:val="20"/>
        </w:rPr>
        <w:t xml:space="preserve"> </w:t>
      </w:r>
      <w:r w:rsidRPr="00725A32">
        <w:rPr>
          <w:rFonts w:ascii="Arial" w:hAnsi="Arial" w:cs="Arial"/>
          <w:b/>
          <w:color w:val="000000"/>
          <w:sz w:val="20"/>
          <w:szCs w:val="20"/>
        </w:rPr>
        <w:t>na</w:t>
      </w:r>
      <w:r w:rsidR="007F6F63" w:rsidRPr="00725A32">
        <w:rPr>
          <w:rFonts w:ascii="Arial" w:hAnsi="Arial" w:cs="Arial"/>
          <w:b/>
          <w:sz w:val="20"/>
          <w:szCs w:val="20"/>
        </w:rPr>
        <w:t xml:space="preserve"> </w:t>
      </w:r>
      <w:r w:rsidR="00413ED4" w:rsidRPr="00725A32">
        <w:rPr>
          <w:rFonts w:ascii="Arial" w:hAnsi="Arial" w:cs="Arial"/>
          <w:b/>
          <w:sz w:val="20"/>
          <w:szCs w:val="20"/>
        </w:rPr>
        <w:t>dotyczące opracowania dokumentacji projektowej linii produkcyjnej suchej destylacji drewna</w:t>
      </w:r>
      <w:r w:rsidRPr="00725A32">
        <w:rPr>
          <w:rFonts w:ascii="Arial" w:hAnsi="Arial" w:cs="Arial"/>
          <w:b/>
          <w:sz w:val="20"/>
          <w:szCs w:val="20"/>
        </w:rPr>
        <w:t xml:space="preserve">, </w:t>
      </w:r>
      <w:r w:rsidRPr="00725A32">
        <w:rPr>
          <w:rFonts w:ascii="Arial" w:hAnsi="Arial" w:cs="Arial"/>
          <w:sz w:val="20"/>
          <w:szCs w:val="20"/>
        </w:rPr>
        <w:t>będącego przedmiotem niniejszego zamówienia,</w:t>
      </w: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940"/>
        <w:gridCol w:w="1927"/>
        <w:gridCol w:w="739"/>
        <w:gridCol w:w="4124"/>
      </w:tblGrid>
      <w:tr w:rsidR="00D07E82" w:rsidRPr="00725A32" w:rsidTr="00FE69E5">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b/>
                <w:bCs/>
              </w:rPr>
              <w:t>Dane Wykonawcy:</w:t>
            </w:r>
          </w:p>
        </w:tc>
      </w:tr>
      <w:tr w:rsidR="00D07E82" w:rsidRPr="00725A32"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rPr>
              <w:t>Nazwa</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07E82" w:rsidRPr="00725A32" w:rsidRDefault="00D07E82" w:rsidP="000031E7">
            <w:pPr>
              <w:jc w:val="center"/>
              <w:rPr>
                <w:rFonts w:ascii="Arial" w:hAnsi="Arial" w:cs="Arial"/>
              </w:rPr>
            </w:pPr>
          </w:p>
        </w:tc>
      </w:tr>
      <w:tr w:rsidR="00D07E82" w:rsidRPr="00725A32"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rPr>
              <w:t>Adres</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07E82" w:rsidRPr="00725A32" w:rsidRDefault="00D07E82" w:rsidP="000031E7">
            <w:pPr>
              <w:jc w:val="center"/>
              <w:rPr>
                <w:rFonts w:ascii="Arial" w:hAnsi="Arial" w:cs="Arial"/>
              </w:rPr>
            </w:pPr>
          </w:p>
        </w:tc>
      </w:tr>
      <w:tr w:rsidR="00D07E82" w:rsidRPr="00725A32"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rPr>
              <w:t>NIP</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07E82" w:rsidRPr="00725A32" w:rsidRDefault="00D07E82" w:rsidP="000031E7">
            <w:pPr>
              <w:jc w:val="center"/>
              <w:rPr>
                <w:rFonts w:ascii="Arial" w:hAnsi="Arial" w:cs="Arial"/>
              </w:rPr>
            </w:pPr>
          </w:p>
        </w:tc>
      </w:tr>
      <w:tr w:rsidR="00D07E82" w:rsidRPr="00725A32" w:rsidTr="00FE69E5">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b/>
                <w:bCs/>
              </w:rPr>
              <w:t>Dane Osoby Kontaktowej:</w:t>
            </w:r>
          </w:p>
        </w:tc>
      </w:tr>
      <w:tr w:rsidR="00D07E82" w:rsidRPr="00725A32"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rPr>
              <w:t>Imię i Nazwisko</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07E82" w:rsidRPr="00725A32" w:rsidRDefault="00D07E82" w:rsidP="000031E7">
            <w:pPr>
              <w:jc w:val="center"/>
              <w:rPr>
                <w:rFonts w:ascii="Arial" w:hAnsi="Arial" w:cs="Arial"/>
              </w:rPr>
            </w:pPr>
          </w:p>
        </w:tc>
      </w:tr>
      <w:tr w:rsidR="00D07E82" w:rsidRPr="00725A32"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rPr>
              <w:t>Adres e-mail</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07E82" w:rsidRPr="00725A32" w:rsidRDefault="00D07E82" w:rsidP="000031E7">
            <w:pPr>
              <w:jc w:val="center"/>
              <w:rPr>
                <w:rFonts w:ascii="Arial" w:hAnsi="Arial" w:cs="Arial"/>
              </w:rPr>
            </w:pPr>
          </w:p>
        </w:tc>
      </w:tr>
      <w:tr w:rsidR="00D07E82" w:rsidRPr="00725A32"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rPr>
              <w:t>Telefon</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07E82" w:rsidRPr="00725A32" w:rsidRDefault="00D07E82" w:rsidP="000031E7">
            <w:pPr>
              <w:jc w:val="center"/>
              <w:rPr>
                <w:rFonts w:ascii="Arial" w:hAnsi="Arial" w:cs="Arial"/>
              </w:rPr>
            </w:pPr>
          </w:p>
        </w:tc>
      </w:tr>
      <w:tr w:rsidR="00D07E82" w:rsidRPr="00725A32" w:rsidTr="00FE69E5">
        <w:trPr>
          <w:trHeight w:val="15"/>
          <w:tblCellSpacing w:w="0" w:type="dxa"/>
        </w:trPr>
        <w:tc>
          <w:tcPr>
            <w:tcW w:w="2881"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b/>
              </w:rPr>
            </w:pPr>
            <w:r w:rsidRPr="00725A32">
              <w:rPr>
                <w:rFonts w:ascii="Arial" w:hAnsi="Arial" w:cs="Arial"/>
                <w:b/>
              </w:rPr>
              <w:t>Okres ważności oferty</w:t>
            </w:r>
          </w:p>
        </w:tc>
        <w:tc>
          <w:tcPr>
            <w:tcW w:w="2119"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07E82" w:rsidRPr="00725A32" w:rsidRDefault="0040349F" w:rsidP="00813CE9">
            <w:pPr>
              <w:jc w:val="center"/>
              <w:rPr>
                <w:rFonts w:ascii="Arial" w:hAnsi="Arial" w:cs="Arial"/>
              </w:rPr>
            </w:pPr>
            <w:r>
              <w:rPr>
                <w:rFonts w:ascii="Arial" w:hAnsi="Arial" w:cs="Arial"/>
              </w:rPr>
              <w:t>3</w:t>
            </w:r>
            <w:r w:rsidR="00813CE9">
              <w:rPr>
                <w:rFonts w:ascii="Arial" w:hAnsi="Arial" w:cs="Arial"/>
              </w:rPr>
              <w:t>0</w:t>
            </w:r>
            <w:r>
              <w:rPr>
                <w:rFonts w:ascii="Arial" w:hAnsi="Arial" w:cs="Arial"/>
              </w:rPr>
              <w:t xml:space="preserve"> lipca 201</w:t>
            </w:r>
            <w:r w:rsidR="00813CE9">
              <w:rPr>
                <w:rFonts w:ascii="Arial" w:hAnsi="Arial" w:cs="Arial"/>
              </w:rPr>
              <w:t>7</w:t>
            </w:r>
          </w:p>
        </w:tc>
      </w:tr>
      <w:tr w:rsidR="00D07E82" w:rsidRPr="00725A32" w:rsidTr="00FE69E5">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b/>
                <w:bCs/>
              </w:rPr>
              <w:t>Określenie przedmiotu oferty (zakres i szczegółowy opis oferowanych produktów):</w:t>
            </w:r>
          </w:p>
        </w:tc>
      </w:tr>
      <w:tr w:rsidR="00D07E82" w:rsidRPr="00725A32" w:rsidTr="00FE69E5">
        <w:trPr>
          <w:trHeight w:val="126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p>
          <w:p w:rsidR="00D07E82" w:rsidRPr="00725A32" w:rsidRDefault="00D07E82" w:rsidP="000031E7">
            <w:pPr>
              <w:jc w:val="both"/>
              <w:rPr>
                <w:rFonts w:ascii="Arial" w:hAnsi="Arial" w:cs="Arial"/>
              </w:rPr>
            </w:pPr>
          </w:p>
          <w:p w:rsidR="00D07E82" w:rsidRPr="00725A32" w:rsidRDefault="00D07E82" w:rsidP="000031E7">
            <w:pPr>
              <w:jc w:val="both"/>
              <w:rPr>
                <w:rFonts w:ascii="Arial" w:hAnsi="Arial" w:cs="Arial"/>
              </w:rPr>
            </w:pPr>
          </w:p>
          <w:p w:rsidR="00D07E82" w:rsidRPr="00725A32" w:rsidRDefault="00D07E82" w:rsidP="000031E7">
            <w:pPr>
              <w:jc w:val="both"/>
              <w:rPr>
                <w:rFonts w:ascii="Arial" w:hAnsi="Arial" w:cs="Arial"/>
              </w:rPr>
            </w:pPr>
          </w:p>
          <w:p w:rsidR="00D07E82" w:rsidRPr="00725A32" w:rsidRDefault="00D07E82" w:rsidP="000031E7">
            <w:pPr>
              <w:jc w:val="both"/>
              <w:rPr>
                <w:rFonts w:ascii="Arial" w:hAnsi="Arial" w:cs="Arial"/>
              </w:rPr>
            </w:pPr>
          </w:p>
          <w:p w:rsidR="00D07E82" w:rsidRPr="00725A32" w:rsidRDefault="00D07E82" w:rsidP="000031E7">
            <w:pPr>
              <w:jc w:val="both"/>
              <w:rPr>
                <w:rFonts w:ascii="Arial" w:hAnsi="Arial" w:cs="Arial"/>
              </w:rPr>
            </w:pPr>
          </w:p>
          <w:p w:rsidR="00D07E82" w:rsidRPr="00725A32" w:rsidRDefault="00D07E82" w:rsidP="000031E7">
            <w:pPr>
              <w:jc w:val="both"/>
              <w:rPr>
                <w:rFonts w:ascii="Arial" w:hAnsi="Arial" w:cs="Arial"/>
              </w:rPr>
            </w:pPr>
          </w:p>
          <w:p w:rsidR="00D07E82" w:rsidRPr="00725A32" w:rsidRDefault="00D07E82" w:rsidP="000031E7">
            <w:pPr>
              <w:jc w:val="both"/>
              <w:rPr>
                <w:rFonts w:ascii="Arial" w:hAnsi="Arial" w:cs="Arial"/>
              </w:rPr>
            </w:pPr>
          </w:p>
          <w:p w:rsidR="00D07E82" w:rsidRPr="00725A32" w:rsidRDefault="00D07E82" w:rsidP="000031E7">
            <w:pPr>
              <w:jc w:val="both"/>
              <w:rPr>
                <w:rFonts w:ascii="Arial" w:hAnsi="Arial" w:cs="Arial"/>
              </w:rPr>
            </w:pPr>
          </w:p>
        </w:tc>
      </w:tr>
      <w:tr w:rsidR="00D07E82" w:rsidRPr="00725A32" w:rsidTr="00FE69E5">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b/>
                <w:bCs/>
              </w:rPr>
              <w:t>Odniesienie do kryteriów wyboru oferty:</w:t>
            </w:r>
          </w:p>
        </w:tc>
      </w:tr>
      <w:tr w:rsidR="00660BB9" w:rsidRPr="00725A32" w:rsidTr="003C01C0">
        <w:trPr>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660BB9" w:rsidRPr="00725A32" w:rsidRDefault="00660BB9" w:rsidP="000031E7">
            <w:pPr>
              <w:jc w:val="both"/>
              <w:rPr>
                <w:rFonts w:ascii="Arial" w:hAnsi="Arial" w:cs="Arial"/>
                <w:b/>
                <w:color w:val="800000"/>
              </w:rPr>
            </w:pPr>
            <w:r w:rsidRPr="00725A32">
              <w:rPr>
                <w:rFonts w:ascii="Arial" w:hAnsi="Arial" w:cs="Arial"/>
                <w:b/>
              </w:rPr>
              <w:t>Cena netto (PLN)*</w:t>
            </w:r>
            <w:r w:rsidRPr="00725A32">
              <w:rPr>
                <w:rFonts w:ascii="Arial" w:hAnsi="Arial" w:cs="Arial"/>
                <w:b/>
                <w:color w:val="800000"/>
              </w:rPr>
              <w:t xml:space="preserve"> </w:t>
            </w:r>
          </w:p>
          <w:p w:rsidR="00660BB9" w:rsidRPr="00725A32" w:rsidRDefault="00660BB9" w:rsidP="000031E7">
            <w:pPr>
              <w:jc w:val="both"/>
              <w:rPr>
                <w:rFonts w:ascii="Arial" w:hAnsi="Arial" w:cs="Arial"/>
                <w:sz w:val="18"/>
                <w:szCs w:val="18"/>
              </w:rPr>
            </w:pPr>
            <w:r w:rsidRPr="00725A32">
              <w:rPr>
                <w:rFonts w:ascii="Arial" w:hAnsi="Arial" w:cs="Arial"/>
                <w:i/>
                <w:iCs/>
                <w:sz w:val="18"/>
                <w:szCs w:val="18"/>
              </w:rPr>
              <w:t>*w przypadku wyrażenia ceny w walucie innej niż PLN, należy dodać symbol waluty, zostanie ona przeliczona na PLN wg średniego kursu NBP dostępnego w dniu otwarcia ofert.</w:t>
            </w:r>
          </w:p>
        </w:tc>
        <w:tc>
          <w:tcPr>
            <w:tcW w:w="2499" w:type="pct"/>
            <w:gridSpan w:val="2"/>
            <w:tcBorders>
              <w:top w:val="outset" w:sz="6" w:space="0" w:color="00000A"/>
              <w:left w:val="outset" w:sz="6" w:space="0" w:color="00000A"/>
              <w:bottom w:val="outset" w:sz="6" w:space="0" w:color="00000A"/>
              <w:right w:val="outset" w:sz="6" w:space="0" w:color="00000A"/>
            </w:tcBorders>
            <w:shd w:val="clear" w:color="auto" w:fill="FFFFFF"/>
          </w:tcPr>
          <w:p w:rsidR="009E1E09" w:rsidRPr="00725A32" w:rsidRDefault="009E1E09" w:rsidP="009E1E09">
            <w:pPr>
              <w:rPr>
                <w:rFonts w:ascii="Arial" w:hAnsi="Arial" w:cs="Arial"/>
              </w:rPr>
            </w:pPr>
            <w:r w:rsidRPr="00725A32">
              <w:rPr>
                <w:rFonts w:ascii="Arial" w:hAnsi="Arial" w:cs="Arial"/>
              </w:rPr>
              <w:t>Oświadczamy, że wykonamy przedmiot zamówienia za cenę netto:</w:t>
            </w:r>
          </w:p>
          <w:p w:rsidR="009E1E09" w:rsidRPr="00725A32" w:rsidRDefault="009E1E09" w:rsidP="009E1E09">
            <w:pPr>
              <w:rPr>
                <w:rFonts w:ascii="Arial" w:hAnsi="Arial" w:cs="Arial"/>
                <w:b/>
                <w:i/>
              </w:rPr>
            </w:pPr>
          </w:p>
          <w:p w:rsidR="00660BB9" w:rsidRPr="00725A32" w:rsidRDefault="009E1E09" w:rsidP="003C01C0">
            <w:pPr>
              <w:rPr>
                <w:rFonts w:ascii="Arial" w:hAnsi="Arial" w:cs="Arial"/>
                <w:b/>
              </w:rPr>
            </w:pPr>
            <w:r w:rsidRPr="00725A32">
              <w:rPr>
                <w:rFonts w:ascii="Arial" w:hAnsi="Arial" w:cs="Arial"/>
                <w:b/>
              </w:rPr>
              <w:t>Cena netto: ________________</w:t>
            </w:r>
            <w:r w:rsidR="003C01C0" w:rsidRPr="00725A32">
              <w:rPr>
                <w:rFonts w:ascii="Arial" w:hAnsi="Arial" w:cs="Arial"/>
                <w:b/>
              </w:rPr>
              <w:t>___________</w:t>
            </w:r>
          </w:p>
        </w:tc>
      </w:tr>
      <w:tr w:rsidR="00660BB9" w:rsidRPr="00725A32" w:rsidTr="003C01C0">
        <w:trPr>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660BB9" w:rsidRPr="00725A32" w:rsidRDefault="00660BB9" w:rsidP="000031E7">
            <w:pPr>
              <w:jc w:val="both"/>
              <w:rPr>
                <w:rFonts w:ascii="Arial" w:hAnsi="Arial" w:cs="Arial"/>
                <w:b/>
                <w:i/>
              </w:rPr>
            </w:pPr>
            <w:r w:rsidRPr="00725A32">
              <w:rPr>
                <w:rFonts w:ascii="Arial" w:hAnsi="Arial" w:cs="Arial"/>
                <w:b/>
                <w:i/>
              </w:rPr>
              <w:t>Kwota podatku od towarów i usług VAT:</w:t>
            </w:r>
          </w:p>
          <w:p w:rsidR="00660BB9" w:rsidRPr="00725A32" w:rsidRDefault="00660BB9" w:rsidP="000031E7">
            <w:pPr>
              <w:jc w:val="both"/>
              <w:rPr>
                <w:rFonts w:ascii="Arial" w:hAnsi="Arial" w:cs="Arial"/>
                <w:sz w:val="18"/>
                <w:szCs w:val="18"/>
              </w:rPr>
            </w:pPr>
            <w:r w:rsidRPr="00725A32">
              <w:rPr>
                <w:rFonts w:ascii="Arial" w:hAnsi="Arial" w:cs="Arial"/>
                <w:i/>
                <w:iCs/>
                <w:sz w:val="18"/>
                <w:szCs w:val="18"/>
              </w:rPr>
              <w:t>*w przypadku wyrażenia ceny z walucie innej niż PLN, należy dodać symbol waluty, zostanie ona przeliczona na PLN wg średniego kursu NBP dostępnego w dniu otwarcia ofert.</w:t>
            </w:r>
          </w:p>
        </w:tc>
        <w:tc>
          <w:tcPr>
            <w:tcW w:w="2499"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rsidR="008D217D" w:rsidRPr="00725A32" w:rsidRDefault="008D217D" w:rsidP="003C01C0">
            <w:pPr>
              <w:rPr>
                <w:rFonts w:ascii="Arial" w:hAnsi="Arial" w:cs="Arial"/>
                <w:b/>
              </w:rPr>
            </w:pPr>
          </w:p>
          <w:p w:rsidR="00660BB9" w:rsidRPr="00725A32" w:rsidRDefault="00660BB9" w:rsidP="003C01C0">
            <w:pPr>
              <w:rPr>
                <w:rFonts w:ascii="Arial" w:hAnsi="Arial" w:cs="Arial"/>
                <w:b/>
              </w:rPr>
            </w:pPr>
            <w:r w:rsidRPr="00725A32">
              <w:rPr>
                <w:rFonts w:ascii="Arial" w:hAnsi="Arial" w:cs="Arial"/>
                <w:b/>
              </w:rPr>
              <w:t>Cena podatku VAT</w:t>
            </w:r>
            <w:r w:rsidR="009E1E09" w:rsidRPr="00725A32">
              <w:rPr>
                <w:rFonts w:ascii="Arial" w:hAnsi="Arial" w:cs="Arial"/>
                <w:b/>
              </w:rPr>
              <w:t>: _______</w:t>
            </w:r>
            <w:r w:rsidRPr="00725A32">
              <w:rPr>
                <w:rFonts w:ascii="Arial" w:hAnsi="Arial" w:cs="Arial"/>
                <w:b/>
              </w:rPr>
              <w:t>_______________</w:t>
            </w:r>
          </w:p>
        </w:tc>
      </w:tr>
      <w:tr w:rsidR="00660BB9" w:rsidRPr="00725A32" w:rsidTr="003C01C0">
        <w:trPr>
          <w:trHeight w:val="492"/>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tcPr>
          <w:p w:rsidR="00660BB9" w:rsidRPr="00725A32" w:rsidRDefault="00660BB9" w:rsidP="000031E7">
            <w:pPr>
              <w:shd w:val="clear" w:color="auto" w:fill="FFFFFF"/>
              <w:jc w:val="both"/>
              <w:rPr>
                <w:rFonts w:ascii="Arial" w:hAnsi="Arial" w:cs="Arial"/>
                <w:b/>
                <w:i/>
              </w:rPr>
            </w:pPr>
            <w:r w:rsidRPr="00725A32">
              <w:rPr>
                <w:rFonts w:ascii="Arial" w:hAnsi="Arial" w:cs="Arial"/>
                <w:b/>
                <w:i/>
              </w:rPr>
              <w:t>Cena brutto (PLN)*</w:t>
            </w:r>
          </w:p>
          <w:p w:rsidR="00660BB9" w:rsidRPr="00725A32" w:rsidRDefault="00660BB9" w:rsidP="000031E7">
            <w:pPr>
              <w:shd w:val="clear" w:color="auto" w:fill="FFFFFF"/>
              <w:jc w:val="both"/>
              <w:rPr>
                <w:rFonts w:ascii="Arial" w:hAnsi="Arial" w:cs="Arial"/>
                <w:sz w:val="18"/>
                <w:szCs w:val="18"/>
              </w:rPr>
            </w:pPr>
            <w:r w:rsidRPr="00725A32">
              <w:rPr>
                <w:rFonts w:ascii="Arial" w:hAnsi="Arial" w:cs="Arial"/>
                <w:i/>
                <w:iCs/>
                <w:sz w:val="18"/>
                <w:szCs w:val="18"/>
              </w:rPr>
              <w:t>*w przypadku wyrażenia ceny w walucie innej niż PLN, należy dodać symbol waluty, zostanie ona przeliczona na PLN wg średniego kursu NBP dostępnego w dniu otwarcia ofert.</w:t>
            </w:r>
          </w:p>
        </w:tc>
        <w:tc>
          <w:tcPr>
            <w:tcW w:w="2499" w:type="pct"/>
            <w:gridSpan w:val="2"/>
            <w:tcBorders>
              <w:top w:val="outset" w:sz="6" w:space="0" w:color="00000A"/>
              <w:left w:val="outset" w:sz="6" w:space="0" w:color="00000A"/>
              <w:bottom w:val="outset" w:sz="6" w:space="0" w:color="00000A"/>
              <w:right w:val="outset" w:sz="6" w:space="0" w:color="00000A"/>
            </w:tcBorders>
          </w:tcPr>
          <w:p w:rsidR="00660BB9" w:rsidRPr="00725A32" w:rsidRDefault="00660BB9" w:rsidP="00C512B2">
            <w:pPr>
              <w:rPr>
                <w:rFonts w:ascii="Arial" w:hAnsi="Arial" w:cs="Arial"/>
              </w:rPr>
            </w:pPr>
            <w:r w:rsidRPr="00725A32">
              <w:rPr>
                <w:rFonts w:ascii="Arial" w:hAnsi="Arial" w:cs="Arial"/>
              </w:rPr>
              <w:t xml:space="preserve">Oświadczamy, że wykonamy przedmiot zamówienia </w:t>
            </w:r>
            <w:r w:rsidR="003661C1" w:rsidRPr="00725A32">
              <w:rPr>
                <w:rFonts w:ascii="Arial" w:hAnsi="Arial" w:cs="Arial"/>
              </w:rPr>
              <w:t>za cenę brutto</w:t>
            </w:r>
            <w:r w:rsidRPr="00725A32">
              <w:rPr>
                <w:rFonts w:ascii="Arial" w:hAnsi="Arial" w:cs="Arial"/>
              </w:rPr>
              <w:t>:</w:t>
            </w:r>
          </w:p>
          <w:p w:rsidR="00660BB9" w:rsidRPr="00725A32" w:rsidRDefault="00660BB9" w:rsidP="00C512B2">
            <w:pPr>
              <w:rPr>
                <w:rFonts w:ascii="Arial" w:hAnsi="Arial" w:cs="Arial"/>
                <w:b/>
                <w:i/>
              </w:rPr>
            </w:pPr>
          </w:p>
          <w:p w:rsidR="00660BB9" w:rsidRPr="00725A32" w:rsidRDefault="00660BB9" w:rsidP="003C01C0">
            <w:pPr>
              <w:rPr>
                <w:rFonts w:ascii="Arial" w:hAnsi="Arial" w:cs="Arial"/>
                <w:b/>
              </w:rPr>
            </w:pPr>
            <w:r w:rsidRPr="00725A32">
              <w:rPr>
                <w:rFonts w:ascii="Arial" w:hAnsi="Arial" w:cs="Arial"/>
                <w:b/>
              </w:rPr>
              <w:t>Cena brutto: _______________________</w:t>
            </w:r>
          </w:p>
        </w:tc>
      </w:tr>
      <w:tr w:rsidR="009E1E09" w:rsidRPr="00725A32" w:rsidTr="003C01C0">
        <w:trPr>
          <w:trHeight w:val="350"/>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1E09" w:rsidRPr="00725A32" w:rsidRDefault="009E1E09" w:rsidP="00C512B2">
            <w:pPr>
              <w:jc w:val="both"/>
              <w:rPr>
                <w:rFonts w:ascii="Arial" w:hAnsi="Arial" w:cs="Arial"/>
                <w:b/>
                <w:i/>
                <w:iCs/>
              </w:rPr>
            </w:pPr>
            <w:r w:rsidRPr="00725A32">
              <w:rPr>
                <w:rFonts w:ascii="Arial" w:hAnsi="Arial" w:cs="Arial"/>
                <w:b/>
                <w:color w:val="000000" w:themeColor="text1"/>
              </w:rPr>
              <w:lastRenderedPageBreak/>
              <w:t>Termin realizacji zamówienia</w:t>
            </w:r>
            <w:r w:rsidRPr="00725A32">
              <w:rPr>
                <w:rFonts w:ascii="Arial" w:hAnsi="Arial" w:cs="Arial"/>
                <w:b/>
                <w:i/>
                <w:iCs/>
              </w:rPr>
              <w:t xml:space="preserve"> </w:t>
            </w:r>
          </w:p>
          <w:p w:rsidR="009E1E09" w:rsidRPr="00725A32" w:rsidRDefault="009E1E09" w:rsidP="00C512B2">
            <w:pPr>
              <w:jc w:val="both"/>
              <w:rPr>
                <w:rFonts w:ascii="Arial" w:hAnsi="Arial" w:cs="Arial"/>
                <w:i/>
                <w:sz w:val="18"/>
                <w:szCs w:val="18"/>
              </w:rPr>
            </w:pPr>
            <w:r w:rsidRPr="00725A32">
              <w:rPr>
                <w:rFonts w:ascii="Arial" w:hAnsi="Arial" w:cs="Arial"/>
                <w:i/>
                <w:sz w:val="18"/>
                <w:szCs w:val="18"/>
              </w:rPr>
              <w:t>Termin realizacji zamówienia określony w formularzu oferty winien być wyrażony jako liczba dni kalendarzowych od daty podpisania umowy pomiędzy Stronami.</w:t>
            </w:r>
          </w:p>
        </w:tc>
        <w:tc>
          <w:tcPr>
            <w:tcW w:w="2499" w:type="pct"/>
            <w:gridSpan w:val="2"/>
            <w:tcBorders>
              <w:top w:val="outset" w:sz="6" w:space="0" w:color="00000A"/>
              <w:left w:val="outset" w:sz="6" w:space="0" w:color="00000A"/>
              <w:bottom w:val="outset" w:sz="6" w:space="0" w:color="00000A"/>
              <w:right w:val="outset" w:sz="6" w:space="0" w:color="00000A"/>
            </w:tcBorders>
            <w:hideMark/>
          </w:tcPr>
          <w:p w:rsidR="009E1E09" w:rsidRPr="00725A32" w:rsidRDefault="009E1E09" w:rsidP="00C512B2">
            <w:pPr>
              <w:shd w:val="clear" w:color="auto" w:fill="FFFFFF"/>
              <w:jc w:val="both"/>
              <w:rPr>
                <w:rFonts w:ascii="Arial" w:hAnsi="Arial" w:cs="Arial"/>
              </w:rPr>
            </w:pPr>
          </w:p>
          <w:p w:rsidR="009E1E09" w:rsidRPr="00725A32" w:rsidRDefault="009E1E09" w:rsidP="00C512B2">
            <w:pPr>
              <w:shd w:val="clear" w:color="auto" w:fill="FFFFFF"/>
              <w:jc w:val="center"/>
              <w:rPr>
                <w:rFonts w:ascii="Arial" w:hAnsi="Arial" w:cs="Arial"/>
              </w:rPr>
            </w:pPr>
          </w:p>
          <w:p w:rsidR="009E1E09" w:rsidRPr="00725A32" w:rsidRDefault="009E1E09" w:rsidP="00C512B2">
            <w:pPr>
              <w:shd w:val="clear" w:color="auto" w:fill="FFFFFF"/>
              <w:jc w:val="center"/>
              <w:rPr>
                <w:rFonts w:ascii="Arial" w:hAnsi="Arial" w:cs="Arial"/>
              </w:rPr>
            </w:pPr>
          </w:p>
          <w:p w:rsidR="009E1E09" w:rsidRPr="00725A32" w:rsidRDefault="009E1E09" w:rsidP="00C512B2">
            <w:pPr>
              <w:shd w:val="clear" w:color="auto" w:fill="FFFFFF"/>
              <w:jc w:val="center"/>
              <w:rPr>
                <w:rFonts w:ascii="Arial" w:hAnsi="Arial" w:cs="Arial"/>
              </w:rPr>
            </w:pPr>
            <w:r w:rsidRPr="00725A32">
              <w:rPr>
                <w:rFonts w:ascii="Arial" w:hAnsi="Arial" w:cs="Arial"/>
              </w:rPr>
              <w:t>…………… dni kalendarzowych</w:t>
            </w:r>
          </w:p>
        </w:tc>
      </w:tr>
      <w:tr w:rsidR="009E1E09" w:rsidRPr="00725A32" w:rsidTr="003C01C0">
        <w:trPr>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tcPr>
          <w:p w:rsidR="009E1E09" w:rsidRPr="00725A32" w:rsidRDefault="009E1E09" w:rsidP="00C512B2">
            <w:pPr>
              <w:jc w:val="both"/>
              <w:rPr>
                <w:rFonts w:ascii="Arial" w:hAnsi="Arial" w:cs="Arial"/>
                <w:b/>
              </w:rPr>
            </w:pPr>
            <w:r w:rsidRPr="00725A32">
              <w:rPr>
                <w:rFonts w:ascii="Arial" w:hAnsi="Arial" w:cs="Arial"/>
                <w:b/>
              </w:rPr>
              <w:t xml:space="preserve">Okres gwarancji </w:t>
            </w:r>
          </w:p>
          <w:p w:rsidR="009E1E09" w:rsidRPr="00725A32" w:rsidRDefault="009E1E09" w:rsidP="00C512B2">
            <w:pPr>
              <w:jc w:val="both"/>
              <w:rPr>
                <w:rFonts w:ascii="Arial" w:hAnsi="Arial" w:cs="Arial"/>
                <w:i/>
              </w:rPr>
            </w:pPr>
            <w:r w:rsidRPr="00725A32">
              <w:rPr>
                <w:rFonts w:ascii="Arial" w:hAnsi="Arial" w:cs="Arial"/>
                <w:i/>
              </w:rPr>
              <w:t>Okres gwarancji określony w formularzu oferty winien być wyrażony jako liczba pełnych miesięcy.</w:t>
            </w:r>
          </w:p>
        </w:tc>
        <w:tc>
          <w:tcPr>
            <w:tcW w:w="2499" w:type="pct"/>
            <w:gridSpan w:val="2"/>
            <w:tcBorders>
              <w:top w:val="outset" w:sz="6" w:space="0" w:color="00000A"/>
              <w:left w:val="outset" w:sz="6" w:space="0" w:color="00000A"/>
              <w:bottom w:val="outset" w:sz="6" w:space="0" w:color="00000A"/>
              <w:right w:val="outset" w:sz="6" w:space="0" w:color="00000A"/>
            </w:tcBorders>
            <w:shd w:val="clear" w:color="auto" w:fill="FFFFFF"/>
          </w:tcPr>
          <w:p w:rsidR="009E1E09" w:rsidRPr="00725A32" w:rsidRDefault="009E1E09" w:rsidP="00C512B2">
            <w:pPr>
              <w:jc w:val="both"/>
              <w:rPr>
                <w:rFonts w:ascii="Arial" w:hAnsi="Arial" w:cs="Arial"/>
              </w:rPr>
            </w:pPr>
          </w:p>
          <w:p w:rsidR="009E1E09" w:rsidRPr="00725A32" w:rsidRDefault="009E1E09" w:rsidP="00C512B2">
            <w:pPr>
              <w:jc w:val="both"/>
              <w:rPr>
                <w:rFonts w:ascii="Arial" w:hAnsi="Arial" w:cs="Arial"/>
              </w:rPr>
            </w:pPr>
          </w:p>
          <w:p w:rsidR="009E1E09" w:rsidRPr="00725A32" w:rsidRDefault="009E1E09" w:rsidP="00C512B2">
            <w:pPr>
              <w:jc w:val="center"/>
              <w:rPr>
                <w:rFonts w:ascii="Arial" w:hAnsi="Arial" w:cs="Arial"/>
              </w:rPr>
            </w:pPr>
            <w:r w:rsidRPr="00725A32">
              <w:rPr>
                <w:rFonts w:ascii="Arial" w:hAnsi="Arial" w:cs="Arial"/>
              </w:rPr>
              <w:t>…………… miesięcy</w:t>
            </w:r>
          </w:p>
        </w:tc>
      </w:tr>
      <w:tr w:rsidR="0040349F" w:rsidRPr="00725A32" w:rsidTr="003C01C0">
        <w:trPr>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tcPr>
          <w:p w:rsidR="0040349F" w:rsidRDefault="0040349F" w:rsidP="0040349F">
            <w:pPr>
              <w:pStyle w:val="NormalnyWeb"/>
              <w:shd w:val="clear" w:color="auto" w:fill="FFFFFF"/>
              <w:spacing w:before="0" w:after="0"/>
              <w:rPr>
                <w:rFonts w:ascii="Arial" w:hAnsi="Arial" w:cs="Arial"/>
                <w:sz w:val="20"/>
                <w:szCs w:val="20"/>
              </w:rPr>
            </w:pPr>
            <w:r w:rsidRPr="008B300F">
              <w:rPr>
                <w:rFonts w:ascii="Arial" w:hAnsi="Arial" w:cs="Arial"/>
                <w:b/>
                <w:sz w:val="20"/>
                <w:szCs w:val="20"/>
              </w:rPr>
              <w:t>Oddziaływanie na środowisko i klimat.</w:t>
            </w:r>
            <w:r>
              <w:rPr>
                <w:rFonts w:ascii="Arial" w:hAnsi="Arial" w:cs="Arial"/>
                <w:sz w:val="20"/>
                <w:szCs w:val="20"/>
              </w:rPr>
              <w:t xml:space="preserve"> </w:t>
            </w:r>
          </w:p>
          <w:p w:rsidR="0040349F" w:rsidRPr="0040349F" w:rsidRDefault="0040349F" w:rsidP="0040349F">
            <w:pPr>
              <w:pStyle w:val="NormalnyWeb"/>
              <w:shd w:val="clear" w:color="auto" w:fill="FFFFFF"/>
              <w:spacing w:before="0" w:after="0"/>
              <w:rPr>
                <w:rFonts w:ascii="Arial" w:hAnsi="Arial" w:cs="Arial"/>
                <w:b/>
              </w:rPr>
            </w:pPr>
            <w:r>
              <w:rPr>
                <w:rFonts w:ascii="Arial" w:hAnsi="Arial" w:cs="Arial"/>
                <w:sz w:val="20"/>
                <w:szCs w:val="20"/>
              </w:rPr>
              <w:t>Oferent winien przy poszczególnych elementach zamówienia zaznaczyć opcję TAK lub NIE</w:t>
            </w:r>
            <w:r w:rsidR="008B300F">
              <w:rPr>
                <w:rFonts w:ascii="Arial" w:hAnsi="Arial" w:cs="Arial"/>
                <w:sz w:val="20"/>
                <w:szCs w:val="20"/>
              </w:rPr>
              <w:t>.</w:t>
            </w:r>
          </w:p>
        </w:tc>
        <w:tc>
          <w:tcPr>
            <w:tcW w:w="2499" w:type="pct"/>
            <w:gridSpan w:val="2"/>
            <w:tcBorders>
              <w:top w:val="outset" w:sz="6" w:space="0" w:color="00000A"/>
              <w:left w:val="outset" w:sz="6" w:space="0" w:color="00000A"/>
              <w:bottom w:val="outset" w:sz="6" w:space="0" w:color="00000A"/>
              <w:right w:val="outset" w:sz="6" w:space="0" w:color="00000A"/>
            </w:tcBorders>
            <w:shd w:val="clear" w:color="auto" w:fill="FFFFFF"/>
          </w:tcPr>
          <w:p w:rsidR="0040349F" w:rsidRDefault="0040349F" w:rsidP="0040349F">
            <w:pPr>
              <w:pStyle w:val="NormalnyWeb"/>
              <w:shd w:val="clear" w:color="auto" w:fill="FFFFFF"/>
              <w:spacing w:before="0" w:after="0"/>
              <w:rPr>
                <w:rFonts w:ascii="Arial" w:hAnsi="Arial" w:cs="Arial"/>
                <w:sz w:val="20"/>
                <w:szCs w:val="20"/>
              </w:rPr>
            </w:pPr>
            <w:r>
              <w:rPr>
                <w:rFonts w:ascii="Arial" w:hAnsi="Arial" w:cs="Arial"/>
                <w:sz w:val="20"/>
                <w:szCs w:val="20"/>
              </w:rPr>
              <w:t>Deklaruję ujęcie w dokumentacji projektowej rozwiązań dotyczących ograniczenia energochłonności i/lub materiałochłonności w następujących elementach zamówienia:</w:t>
            </w:r>
          </w:p>
          <w:tbl>
            <w:tblPr>
              <w:tblStyle w:val="Tabela-Siatka"/>
              <w:tblW w:w="0" w:type="auto"/>
              <w:tblLook w:val="04A0" w:firstRow="1" w:lastRow="0" w:firstColumn="1" w:lastColumn="0" w:noHBand="0" w:noVBand="1"/>
            </w:tblPr>
            <w:tblGrid>
              <w:gridCol w:w="2709"/>
              <w:gridCol w:w="975"/>
              <w:gridCol w:w="929"/>
            </w:tblGrid>
            <w:tr w:rsidR="0040349F" w:rsidRPr="0040349F" w:rsidTr="0040349F">
              <w:tc>
                <w:tcPr>
                  <w:tcW w:w="2797" w:type="dxa"/>
                </w:tcPr>
                <w:p w:rsidR="0040349F" w:rsidRPr="0040349F" w:rsidRDefault="0040349F" w:rsidP="0040349F">
                  <w:pPr>
                    <w:pStyle w:val="NormalnyWeb"/>
                    <w:shd w:val="clear" w:color="auto" w:fill="FFFFFF"/>
                    <w:spacing w:before="0" w:after="0"/>
                    <w:rPr>
                      <w:rFonts w:ascii="Arial" w:hAnsi="Arial" w:cs="Arial"/>
                      <w:sz w:val="20"/>
                      <w:szCs w:val="20"/>
                    </w:rPr>
                  </w:pPr>
                  <w:r w:rsidRPr="0040349F">
                    <w:rPr>
                      <w:rFonts w:ascii="Arial" w:hAnsi="Arial" w:cs="Arial"/>
                      <w:sz w:val="20"/>
                      <w:szCs w:val="20"/>
                    </w:rPr>
                    <w:t>Wyciąg załadowczy suszarni</w:t>
                  </w:r>
                </w:p>
              </w:tc>
              <w:tc>
                <w:tcPr>
                  <w:tcW w:w="992" w:type="dxa"/>
                  <w:vAlign w:val="center"/>
                </w:tcPr>
                <w:p w:rsidR="0040349F" w:rsidRPr="0040349F" w:rsidRDefault="0040349F" w:rsidP="0040349F">
                  <w:pPr>
                    <w:pStyle w:val="NormalnyWeb"/>
                    <w:spacing w:before="0" w:after="0"/>
                    <w:jc w:val="center"/>
                    <w:rPr>
                      <w:rFonts w:ascii="Arial" w:hAnsi="Arial" w:cs="Arial"/>
                      <w:sz w:val="20"/>
                      <w:szCs w:val="20"/>
                    </w:rPr>
                  </w:pPr>
                  <w:r>
                    <w:rPr>
                      <w:rFonts w:ascii="Arial" w:hAnsi="Arial" w:cs="Arial"/>
                      <w:sz w:val="20"/>
                      <w:szCs w:val="20"/>
                    </w:rPr>
                    <w:t xml:space="preserve">TAK   </w:t>
                  </w:r>
                  <w:r>
                    <w:rPr>
                      <w:rFonts w:ascii="Arial" w:hAnsi="Arial" w:cs="Arial"/>
                      <w:sz w:val="20"/>
                      <w:szCs w:val="20"/>
                    </w:rPr>
                    <w:sym w:font="Wingdings 2" w:char="F0A3"/>
                  </w:r>
                </w:p>
              </w:tc>
              <w:tc>
                <w:tcPr>
                  <w:tcW w:w="947" w:type="dxa"/>
                  <w:vAlign w:val="center"/>
                </w:tcPr>
                <w:p w:rsidR="0040349F" w:rsidRPr="0040349F" w:rsidRDefault="0040349F" w:rsidP="0040349F">
                  <w:pPr>
                    <w:pStyle w:val="NormalnyWeb"/>
                    <w:spacing w:before="0" w:after="0"/>
                    <w:jc w:val="center"/>
                    <w:rPr>
                      <w:rFonts w:ascii="Arial" w:hAnsi="Arial" w:cs="Arial"/>
                      <w:sz w:val="20"/>
                      <w:szCs w:val="20"/>
                    </w:rPr>
                  </w:pPr>
                  <w:r>
                    <w:rPr>
                      <w:rFonts w:ascii="Arial" w:hAnsi="Arial" w:cs="Arial"/>
                      <w:sz w:val="20"/>
                      <w:szCs w:val="20"/>
                    </w:rPr>
                    <w:t xml:space="preserve">NIE   </w:t>
                  </w:r>
                  <w:r>
                    <w:rPr>
                      <w:rFonts w:ascii="Arial" w:hAnsi="Arial" w:cs="Arial"/>
                      <w:sz w:val="20"/>
                      <w:szCs w:val="20"/>
                    </w:rPr>
                    <w:sym w:font="Wingdings 2" w:char="F0A3"/>
                  </w:r>
                </w:p>
              </w:tc>
            </w:tr>
            <w:tr w:rsidR="0040349F" w:rsidRPr="0040349F" w:rsidTr="00973F85">
              <w:tc>
                <w:tcPr>
                  <w:tcW w:w="2797" w:type="dxa"/>
                </w:tcPr>
                <w:p w:rsidR="0040349F" w:rsidRPr="0040349F" w:rsidRDefault="0040349F" w:rsidP="0040349F">
                  <w:pPr>
                    <w:pStyle w:val="NormalnyWeb"/>
                    <w:shd w:val="clear" w:color="auto" w:fill="FFFFFF"/>
                    <w:spacing w:before="0" w:after="0"/>
                    <w:rPr>
                      <w:rFonts w:ascii="Arial" w:hAnsi="Arial" w:cs="Arial"/>
                      <w:sz w:val="20"/>
                      <w:szCs w:val="20"/>
                    </w:rPr>
                  </w:pPr>
                  <w:r w:rsidRPr="0040349F">
                    <w:rPr>
                      <w:rFonts w:ascii="Arial" w:hAnsi="Arial" w:cs="Arial"/>
                      <w:sz w:val="20"/>
                      <w:szCs w:val="20"/>
                    </w:rPr>
                    <w:t>Wyciąg załadowczy retorty</w:t>
                  </w:r>
                </w:p>
              </w:tc>
              <w:tc>
                <w:tcPr>
                  <w:tcW w:w="992"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TAK   </w:t>
                  </w:r>
                  <w:r>
                    <w:rPr>
                      <w:rFonts w:ascii="Arial" w:hAnsi="Arial" w:cs="Arial"/>
                      <w:sz w:val="20"/>
                      <w:szCs w:val="20"/>
                    </w:rPr>
                    <w:sym w:font="Wingdings 2" w:char="F0A3"/>
                  </w:r>
                </w:p>
              </w:tc>
              <w:tc>
                <w:tcPr>
                  <w:tcW w:w="947"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NIE   </w:t>
                  </w:r>
                  <w:r>
                    <w:rPr>
                      <w:rFonts w:ascii="Arial" w:hAnsi="Arial" w:cs="Arial"/>
                      <w:sz w:val="20"/>
                      <w:szCs w:val="20"/>
                    </w:rPr>
                    <w:sym w:font="Wingdings 2" w:char="F0A3"/>
                  </w:r>
                </w:p>
              </w:tc>
            </w:tr>
            <w:tr w:rsidR="0040349F" w:rsidRPr="0040349F" w:rsidTr="00973F85">
              <w:tc>
                <w:tcPr>
                  <w:tcW w:w="2797" w:type="dxa"/>
                </w:tcPr>
                <w:p w:rsidR="0040349F" w:rsidRPr="0040349F" w:rsidRDefault="0040349F" w:rsidP="0040349F">
                  <w:pPr>
                    <w:pStyle w:val="NormalnyWeb"/>
                    <w:shd w:val="clear" w:color="auto" w:fill="FFFFFF"/>
                    <w:spacing w:before="0" w:after="0"/>
                    <w:rPr>
                      <w:rFonts w:ascii="Arial" w:hAnsi="Arial" w:cs="Arial"/>
                      <w:sz w:val="20"/>
                      <w:szCs w:val="20"/>
                    </w:rPr>
                  </w:pPr>
                  <w:r w:rsidRPr="0040349F">
                    <w:rPr>
                      <w:rFonts w:ascii="Arial" w:hAnsi="Arial" w:cs="Arial"/>
                      <w:sz w:val="20"/>
                      <w:szCs w:val="20"/>
                    </w:rPr>
                    <w:t xml:space="preserve">Palenisko </w:t>
                  </w:r>
                  <w:proofErr w:type="spellStart"/>
                  <w:r w:rsidRPr="0040349F">
                    <w:rPr>
                      <w:rFonts w:ascii="Arial" w:hAnsi="Arial" w:cs="Arial"/>
                      <w:sz w:val="20"/>
                      <w:szCs w:val="20"/>
                    </w:rPr>
                    <w:t>parogazów</w:t>
                  </w:r>
                  <w:proofErr w:type="spellEnd"/>
                  <w:r w:rsidRPr="0040349F">
                    <w:rPr>
                      <w:rFonts w:ascii="Arial" w:hAnsi="Arial" w:cs="Arial"/>
                      <w:sz w:val="20"/>
                      <w:szCs w:val="20"/>
                    </w:rPr>
                    <w:t xml:space="preserve"> retortowych</w:t>
                  </w:r>
                </w:p>
              </w:tc>
              <w:tc>
                <w:tcPr>
                  <w:tcW w:w="992"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TAK   </w:t>
                  </w:r>
                  <w:r>
                    <w:rPr>
                      <w:rFonts w:ascii="Arial" w:hAnsi="Arial" w:cs="Arial"/>
                      <w:sz w:val="20"/>
                      <w:szCs w:val="20"/>
                    </w:rPr>
                    <w:sym w:font="Wingdings 2" w:char="F0A3"/>
                  </w:r>
                </w:p>
              </w:tc>
              <w:tc>
                <w:tcPr>
                  <w:tcW w:w="947"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NIE   </w:t>
                  </w:r>
                  <w:r>
                    <w:rPr>
                      <w:rFonts w:ascii="Arial" w:hAnsi="Arial" w:cs="Arial"/>
                      <w:sz w:val="20"/>
                      <w:szCs w:val="20"/>
                    </w:rPr>
                    <w:sym w:font="Wingdings 2" w:char="F0A3"/>
                  </w:r>
                </w:p>
              </w:tc>
            </w:tr>
            <w:tr w:rsidR="0040349F" w:rsidRPr="0040349F" w:rsidTr="00973F85">
              <w:tc>
                <w:tcPr>
                  <w:tcW w:w="2797" w:type="dxa"/>
                </w:tcPr>
                <w:p w:rsidR="0040349F" w:rsidRPr="0040349F" w:rsidRDefault="0040349F" w:rsidP="0040349F">
                  <w:pPr>
                    <w:pStyle w:val="NormalnyWeb"/>
                    <w:shd w:val="clear" w:color="auto" w:fill="FFFFFF"/>
                    <w:spacing w:before="0" w:after="0"/>
                    <w:rPr>
                      <w:rFonts w:ascii="Arial" w:hAnsi="Arial" w:cs="Arial"/>
                      <w:sz w:val="20"/>
                      <w:szCs w:val="20"/>
                    </w:rPr>
                  </w:pPr>
                  <w:r w:rsidRPr="0040349F">
                    <w:rPr>
                      <w:rFonts w:ascii="Arial" w:hAnsi="Arial" w:cs="Arial"/>
                      <w:sz w:val="20"/>
                      <w:szCs w:val="20"/>
                    </w:rPr>
                    <w:t>Komora mieszania spalin do retorty</w:t>
                  </w:r>
                </w:p>
              </w:tc>
              <w:tc>
                <w:tcPr>
                  <w:tcW w:w="992"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TAK   </w:t>
                  </w:r>
                  <w:r>
                    <w:rPr>
                      <w:rFonts w:ascii="Arial" w:hAnsi="Arial" w:cs="Arial"/>
                      <w:sz w:val="20"/>
                      <w:szCs w:val="20"/>
                    </w:rPr>
                    <w:sym w:font="Wingdings 2" w:char="F0A3"/>
                  </w:r>
                </w:p>
              </w:tc>
              <w:tc>
                <w:tcPr>
                  <w:tcW w:w="947"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NIE   </w:t>
                  </w:r>
                  <w:r>
                    <w:rPr>
                      <w:rFonts w:ascii="Arial" w:hAnsi="Arial" w:cs="Arial"/>
                      <w:sz w:val="20"/>
                      <w:szCs w:val="20"/>
                    </w:rPr>
                    <w:sym w:font="Wingdings 2" w:char="F0A3"/>
                  </w:r>
                </w:p>
              </w:tc>
            </w:tr>
            <w:tr w:rsidR="0040349F" w:rsidRPr="0040349F" w:rsidTr="00973F85">
              <w:tc>
                <w:tcPr>
                  <w:tcW w:w="2797" w:type="dxa"/>
                </w:tcPr>
                <w:p w:rsidR="0040349F" w:rsidRPr="0040349F" w:rsidRDefault="0040349F" w:rsidP="0040349F">
                  <w:pPr>
                    <w:pStyle w:val="NormalnyWeb"/>
                    <w:shd w:val="clear" w:color="auto" w:fill="FFFFFF"/>
                    <w:spacing w:before="0" w:after="0"/>
                    <w:rPr>
                      <w:rFonts w:ascii="Arial" w:hAnsi="Arial" w:cs="Arial"/>
                      <w:sz w:val="20"/>
                      <w:szCs w:val="20"/>
                    </w:rPr>
                  </w:pPr>
                  <w:r w:rsidRPr="0040349F">
                    <w:rPr>
                      <w:rFonts w:ascii="Arial" w:hAnsi="Arial" w:cs="Arial"/>
                      <w:sz w:val="20"/>
                      <w:szCs w:val="20"/>
                    </w:rPr>
                    <w:t>Komora mieszania spalin z powietrzem do suszarni</w:t>
                  </w:r>
                </w:p>
              </w:tc>
              <w:tc>
                <w:tcPr>
                  <w:tcW w:w="992"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TAK   </w:t>
                  </w:r>
                  <w:r>
                    <w:rPr>
                      <w:rFonts w:ascii="Arial" w:hAnsi="Arial" w:cs="Arial"/>
                      <w:sz w:val="20"/>
                      <w:szCs w:val="20"/>
                    </w:rPr>
                    <w:sym w:font="Wingdings 2" w:char="F0A3"/>
                  </w:r>
                </w:p>
              </w:tc>
              <w:tc>
                <w:tcPr>
                  <w:tcW w:w="947"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NIE   </w:t>
                  </w:r>
                  <w:r>
                    <w:rPr>
                      <w:rFonts w:ascii="Arial" w:hAnsi="Arial" w:cs="Arial"/>
                      <w:sz w:val="20"/>
                      <w:szCs w:val="20"/>
                    </w:rPr>
                    <w:sym w:font="Wingdings 2" w:char="F0A3"/>
                  </w:r>
                </w:p>
              </w:tc>
            </w:tr>
            <w:tr w:rsidR="0040349F" w:rsidRPr="0040349F" w:rsidTr="00973F85">
              <w:tc>
                <w:tcPr>
                  <w:tcW w:w="2797" w:type="dxa"/>
                </w:tcPr>
                <w:p w:rsidR="0040349F" w:rsidRPr="0040349F" w:rsidRDefault="0040349F" w:rsidP="0040349F">
                  <w:pPr>
                    <w:pStyle w:val="NormalnyWeb"/>
                    <w:shd w:val="clear" w:color="auto" w:fill="FFFFFF"/>
                    <w:spacing w:before="0" w:after="0"/>
                    <w:rPr>
                      <w:rFonts w:ascii="Arial" w:hAnsi="Arial" w:cs="Arial"/>
                      <w:sz w:val="20"/>
                      <w:szCs w:val="20"/>
                    </w:rPr>
                  </w:pPr>
                  <w:r w:rsidRPr="0040349F">
                    <w:rPr>
                      <w:rFonts w:ascii="Arial" w:hAnsi="Arial" w:cs="Arial"/>
                      <w:sz w:val="20"/>
                      <w:szCs w:val="20"/>
                    </w:rPr>
                    <w:t xml:space="preserve">Rurociąg z wymurówką łączący palenisko z kotłem </w:t>
                  </w:r>
                  <w:proofErr w:type="spellStart"/>
                  <w:r w:rsidRPr="0040349F">
                    <w:rPr>
                      <w:rFonts w:ascii="Arial" w:hAnsi="Arial" w:cs="Arial"/>
                      <w:sz w:val="20"/>
                      <w:szCs w:val="20"/>
                    </w:rPr>
                    <w:t>odzysknicowym</w:t>
                  </w:r>
                  <w:proofErr w:type="spellEnd"/>
                </w:p>
              </w:tc>
              <w:tc>
                <w:tcPr>
                  <w:tcW w:w="992"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TAK   </w:t>
                  </w:r>
                  <w:r>
                    <w:rPr>
                      <w:rFonts w:ascii="Arial" w:hAnsi="Arial" w:cs="Arial"/>
                      <w:sz w:val="20"/>
                      <w:szCs w:val="20"/>
                    </w:rPr>
                    <w:sym w:font="Wingdings 2" w:char="F0A3"/>
                  </w:r>
                </w:p>
              </w:tc>
              <w:tc>
                <w:tcPr>
                  <w:tcW w:w="947"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NIE   </w:t>
                  </w:r>
                  <w:r>
                    <w:rPr>
                      <w:rFonts w:ascii="Arial" w:hAnsi="Arial" w:cs="Arial"/>
                      <w:sz w:val="20"/>
                      <w:szCs w:val="20"/>
                    </w:rPr>
                    <w:sym w:font="Wingdings 2" w:char="F0A3"/>
                  </w:r>
                </w:p>
              </w:tc>
            </w:tr>
            <w:tr w:rsidR="0040349F" w:rsidRPr="0040349F" w:rsidTr="00973F85">
              <w:tc>
                <w:tcPr>
                  <w:tcW w:w="2797" w:type="dxa"/>
                </w:tcPr>
                <w:p w:rsidR="0040349F" w:rsidRPr="0040349F" w:rsidRDefault="0040349F" w:rsidP="0040349F">
                  <w:pPr>
                    <w:pStyle w:val="NormalnyWeb"/>
                    <w:shd w:val="clear" w:color="auto" w:fill="FFFFFF"/>
                    <w:spacing w:before="0" w:after="0"/>
                    <w:rPr>
                      <w:rFonts w:ascii="Arial" w:hAnsi="Arial" w:cs="Arial"/>
                      <w:sz w:val="20"/>
                      <w:szCs w:val="20"/>
                    </w:rPr>
                  </w:pPr>
                  <w:r w:rsidRPr="0040349F">
                    <w:rPr>
                      <w:rFonts w:ascii="Arial" w:hAnsi="Arial" w:cs="Arial"/>
                      <w:sz w:val="20"/>
                      <w:szCs w:val="20"/>
                    </w:rPr>
                    <w:t>Kompensatory termiczne na rurociągach</w:t>
                  </w:r>
                </w:p>
              </w:tc>
              <w:tc>
                <w:tcPr>
                  <w:tcW w:w="992"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TAK   </w:t>
                  </w:r>
                  <w:r>
                    <w:rPr>
                      <w:rFonts w:ascii="Arial" w:hAnsi="Arial" w:cs="Arial"/>
                      <w:sz w:val="20"/>
                      <w:szCs w:val="20"/>
                    </w:rPr>
                    <w:sym w:font="Wingdings 2" w:char="F0A3"/>
                  </w:r>
                </w:p>
              </w:tc>
              <w:tc>
                <w:tcPr>
                  <w:tcW w:w="947"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NIE   </w:t>
                  </w:r>
                  <w:r>
                    <w:rPr>
                      <w:rFonts w:ascii="Arial" w:hAnsi="Arial" w:cs="Arial"/>
                      <w:sz w:val="20"/>
                      <w:szCs w:val="20"/>
                    </w:rPr>
                    <w:sym w:font="Wingdings 2" w:char="F0A3"/>
                  </w:r>
                </w:p>
              </w:tc>
            </w:tr>
            <w:tr w:rsidR="0040349F" w:rsidRPr="0040349F" w:rsidTr="00973F85">
              <w:tc>
                <w:tcPr>
                  <w:tcW w:w="2797" w:type="dxa"/>
                </w:tcPr>
                <w:p w:rsidR="0040349F" w:rsidRPr="0040349F" w:rsidRDefault="0040349F" w:rsidP="0040349F">
                  <w:pPr>
                    <w:pStyle w:val="NormalnyWeb"/>
                    <w:shd w:val="clear" w:color="auto" w:fill="FFFFFF"/>
                    <w:spacing w:before="0" w:after="0"/>
                    <w:rPr>
                      <w:rFonts w:ascii="Arial" w:hAnsi="Arial" w:cs="Arial"/>
                      <w:sz w:val="20"/>
                      <w:szCs w:val="20"/>
                    </w:rPr>
                  </w:pPr>
                  <w:r w:rsidRPr="0040349F">
                    <w:rPr>
                      <w:rFonts w:ascii="Arial" w:hAnsi="Arial" w:cs="Arial"/>
                      <w:sz w:val="20"/>
                      <w:szCs w:val="20"/>
                    </w:rPr>
                    <w:t>Rurociągi i armaturę</w:t>
                  </w:r>
                </w:p>
              </w:tc>
              <w:tc>
                <w:tcPr>
                  <w:tcW w:w="992"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TAK   </w:t>
                  </w:r>
                  <w:r>
                    <w:rPr>
                      <w:rFonts w:ascii="Arial" w:hAnsi="Arial" w:cs="Arial"/>
                      <w:sz w:val="20"/>
                      <w:szCs w:val="20"/>
                    </w:rPr>
                    <w:sym w:font="Wingdings 2" w:char="F0A3"/>
                  </w:r>
                </w:p>
              </w:tc>
              <w:tc>
                <w:tcPr>
                  <w:tcW w:w="947"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NIE   </w:t>
                  </w:r>
                  <w:r>
                    <w:rPr>
                      <w:rFonts w:ascii="Arial" w:hAnsi="Arial" w:cs="Arial"/>
                      <w:sz w:val="20"/>
                      <w:szCs w:val="20"/>
                    </w:rPr>
                    <w:sym w:font="Wingdings 2" w:char="F0A3"/>
                  </w:r>
                </w:p>
              </w:tc>
            </w:tr>
            <w:tr w:rsidR="0040349F" w:rsidRPr="0040349F" w:rsidTr="00973F85">
              <w:tc>
                <w:tcPr>
                  <w:tcW w:w="2797" w:type="dxa"/>
                </w:tcPr>
                <w:p w:rsidR="0040349F" w:rsidRPr="0040349F" w:rsidRDefault="0040349F" w:rsidP="0040349F">
                  <w:pPr>
                    <w:pStyle w:val="NormalnyWeb"/>
                    <w:shd w:val="clear" w:color="auto" w:fill="FFFFFF"/>
                    <w:spacing w:before="0" w:after="0"/>
                    <w:rPr>
                      <w:rFonts w:ascii="Arial" w:hAnsi="Arial" w:cs="Arial"/>
                      <w:sz w:val="20"/>
                      <w:szCs w:val="20"/>
                    </w:rPr>
                  </w:pPr>
                  <w:r w:rsidRPr="0040349F">
                    <w:rPr>
                      <w:rFonts w:ascii="Arial" w:hAnsi="Arial" w:cs="Arial"/>
                      <w:sz w:val="20"/>
                      <w:szCs w:val="20"/>
                    </w:rPr>
                    <w:t>Konstrukcje wsporcze</w:t>
                  </w:r>
                </w:p>
              </w:tc>
              <w:tc>
                <w:tcPr>
                  <w:tcW w:w="992"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TAK   </w:t>
                  </w:r>
                  <w:r>
                    <w:rPr>
                      <w:rFonts w:ascii="Arial" w:hAnsi="Arial" w:cs="Arial"/>
                      <w:sz w:val="20"/>
                      <w:szCs w:val="20"/>
                    </w:rPr>
                    <w:sym w:font="Wingdings 2" w:char="F0A3"/>
                  </w:r>
                </w:p>
              </w:tc>
              <w:tc>
                <w:tcPr>
                  <w:tcW w:w="947"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NIE   </w:t>
                  </w:r>
                  <w:r>
                    <w:rPr>
                      <w:rFonts w:ascii="Arial" w:hAnsi="Arial" w:cs="Arial"/>
                      <w:sz w:val="20"/>
                      <w:szCs w:val="20"/>
                    </w:rPr>
                    <w:sym w:font="Wingdings 2" w:char="F0A3"/>
                  </w:r>
                </w:p>
              </w:tc>
            </w:tr>
            <w:tr w:rsidR="0040349F" w:rsidRPr="0040349F" w:rsidTr="00973F85">
              <w:tc>
                <w:tcPr>
                  <w:tcW w:w="2797" w:type="dxa"/>
                </w:tcPr>
                <w:p w:rsidR="0040349F" w:rsidRPr="0040349F" w:rsidRDefault="0040349F" w:rsidP="0040349F">
                  <w:pPr>
                    <w:pStyle w:val="NormalnyWeb"/>
                    <w:shd w:val="clear" w:color="auto" w:fill="FFFFFF"/>
                    <w:spacing w:before="0" w:after="0"/>
                    <w:rPr>
                      <w:rFonts w:ascii="Arial" w:hAnsi="Arial" w:cs="Arial"/>
                      <w:sz w:val="20"/>
                      <w:szCs w:val="20"/>
                    </w:rPr>
                  </w:pPr>
                  <w:r w:rsidRPr="0040349F">
                    <w:rPr>
                      <w:rFonts w:ascii="Arial" w:hAnsi="Arial" w:cs="Arial"/>
                      <w:sz w:val="20"/>
                      <w:szCs w:val="20"/>
                    </w:rPr>
                    <w:t>Projekt montażowy</w:t>
                  </w:r>
                </w:p>
              </w:tc>
              <w:tc>
                <w:tcPr>
                  <w:tcW w:w="992"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TAK   </w:t>
                  </w:r>
                  <w:r>
                    <w:rPr>
                      <w:rFonts w:ascii="Arial" w:hAnsi="Arial" w:cs="Arial"/>
                      <w:sz w:val="20"/>
                      <w:szCs w:val="20"/>
                    </w:rPr>
                    <w:sym w:font="Wingdings 2" w:char="F0A3"/>
                  </w:r>
                </w:p>
              </w:tc>
              <w:tc>
                <w:tcPr>
                  <w:tcW w:w="947"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NIE   </w:t>
                  </w:r>
                  <w:r>
                    <w:rPr>
                      <w:rFonts w:ascii="Arial" w:hAnsi="Arial" w:cs="Arial"/>
                      <w:sz w:val="20"/>
                      <w:szCs w:val="20"/>
                    </w:rPr>
                    <w:sym w:font="Wingdings 2" w:char="F0A3"/>
                  </w:r>
                </w:p>
              </w:tc>
            </w:tr>
            <w:tr w:rsidR="0040349F" w:rsidRPr="0040349F" w:rsidTr="00973F85">
              <w:tc>
                <w:tcPr>
                  <w:tcW w:w="2797" w:type="dxa"/>
                </w:tcPr>
                <w:p w:rsidR="0040349F" w:rsidRPr="0040349F" w:rsidRDefault="0040349F" w:rsidP="0040349F">
                  <w:pPr>
                    <w:pStyle w:val="NormalnyWeb"/>
                    <w:shd w:val="clear" w:color="auto" w:fill="FFFFFF"/>
                    <w:spacing w:before="0" w:after="0"/>
                    <w:rPr>
                      <w:rFonts w:ascii="Arial" w:hAnsi="Arial" w:cs="Arial"/>
                      <w:sz w:val="20"/>
                      <w:szCs w:val="20"/>
                    </w:rPr>
                  </w:pPr>
                  <w:r w:rsidRPr="0040349F">
                    <w:rPr>
                      <w:rFonts w:ascii="Arial" w:hAnsi="Arial" w:cs="Arial"/>
                      <w:sz w:val="20"/>
                      <w:szCs w:val="20"/>
                    </w:rPr>
                    <w:t>Projekt rozruchowy</w:t>
                  </w:r>
                </w:p>
              </w:tc>
              <w:tc>
                <w:tcPr>
                  <w:tcW w:w="992"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TAK   </w:t>
                  </w:r>
                  <w:r>
                    <w:rPr>
                      <w:rFonts w:ascii="Arial" w:hAnsi="Arial" w:cs="Arial"/>
                      <w:sz w:val="20"/>
                      <w:szCs w:val="20"/>
                    </w:rPr>
                    <w:sym w:font="Wingdings 2" w:char="F0A3"/>
                  </w:r>
                </w:p>
              </w:tc>
              <w:tc>
                <w:tcPr>
                  <w:tcW w:w="947" w:type="dxa"/>
                  <w:vAlign w:val="center"/>
                </w:tcPr>
                <w:p w:rsidR="0040349F" w:rsidRPr="0040349F" w:rsidRDefault="0040349F" w:rsidP="00973F85">
                  <w:pPr>
                    <w:pStyle w:val="NormalnyWeb"/>
                    <w:spacing w:before="0" w:after="0"/>
                    <w:jc w:val="center"/>
                    <w:rPr>
                      <w:rFonts w:ascii="Arial" w:hAnsi="Arial" w:cs="Arial"/>
                      <w:sz w:val="20"/>
                      <w:szCs w:val="20"/>
                    </w:rPr>
                  </w:pPr>
                  <w:r>
                    <w:rPr>
                      <w:rFonts w:ascii="Arial" w:hAnsi="Arial" w:cs="Arial"/>
                      <w:sz w:val="20"/>
                      <w:szCs w:val="20"/>
                    </w:rPr>
                    <w:t xml:space="preserve">NIE   </w:t>
                  </w:r>
                  <w:r>
                    <w:rPr>
                      <w:rFonts w:ascii="Arial" w:hAnsi="Arial" w:cs="Arial"/>
                      <w:sz w:val="20"/>
                      <w:szCs w:val="20"/>
                    </w:rPr>
                    <w:sym w:font="Wingdings 2" w:char="F0A3"/>
                  </w:r>
                </w:p>
              </w:tc>
            </w:tr>
          </w:tbl>
          <w:p w:rsidR="0040349F" w:rsidRPr="00725A32" w:rsidRDefault="0040349F" w:rsidP="0040349F">
            <w:pPr>
              <w:pStyle w:val="NormalnyWeb"/>
              <w:shd w:val="clear" w:color="auto" w:fill="FFFFFF"/>
              <w:spacing w:beforeAutospacing="1" w:afterAutospacing="1"/>
              <w:rPr>
                <w:rFonts w:ascii="Arial" w:hAnsi="Arial" w:cs="Arial"/>
              </w:rPr>
            </w:pPr>
          </w:p>
        </w:tc>
      </w:tr>
    </w:tbl>
    <w:p w:rsidR="00C6244E" w:rsidRPr="00725A32" w:rsidRDefault="00C6244E" w:rsidP="000031E7">
      <w:pPr>
        <w:pStyle w:val="Nagwek2"/>
        <w:spacing w:before="0" w:line="240" w:lineRule="auto"/>
        <w:jc w:val="both"/>
        <w:rPr>
          <w:rFonts w:ascii="Arial" w:hAnsi="Arial" w:cs="Arial"/>
          <w:color w:val="00000A"/>
          <w:sz w:val="20"/>
          <w:szCs w:val="20"/>
        </w:rPr>
      </w:pPr>
    </w:p>
    <w:p w:rsidR="00D07E82" w:rsidRPr="00725A32" w:rsidRDefault="00D07E82" w:rsidP="000031E7">
      <w:pPr>
        <w:pStyle w:val="Nagwek2"/>
        <w:spacing w:before="0" w:line="240" w:lineRule="auto"/>
        <w:jc w:val="both"/>
        <w:rPr>
          <w:rFonts w:ascii="Arial" w:hAnsi="Arial" w:cs="Arial"/>
          <w:sz w:val="20"/>
          <w:szCs w:val="20"/>
        </w:rPr>
      </w:pPr>
      <w:r w:rsidRPr="00725A32">
        <w:rPr>
          <w:rFonts w:ascii="Arial" w:hAnsi="Arial" w:cs="Arial"/>
          <w:color w:val="00000A"/>
          <w:sz w:val="20"/>
          <w:szCs w:val="20"/>
        </w:rPr>
        <w:t>Oświadczenie Wykonawcy:</w:t>
      </w:r>
    </w:p>
    <w:p w:rsidR="00D07E82" w:rsidRPr="00725A32" w:rsidRDefault="00D07E82" w:rsidP="000031E7">
      <w:pPr>
        <w:pStyle w:val="NormalnyWeb"/>
        <w:spacing w:before="0" w:after="0"/>
        <w:jc w:val="both"/>
        <w:rPr>
          <w:rFonts w:ascii="Arial" w:hAnsi="Arial" w:cs="Arial"/>
          <w:sz w:val="20"/>
          <w:szCs w:val="20"/>
        </w:rPr>
      </w:pPr>
      <w:r w:rsidRPr="00725A32">
        <w:rPr>
          <w:rFonts w:ascii="Arial" w:hAnsi="Arial" w:cs="Arial"/>
          <w:sz w:val="20"/>
          <w:szCs w:val="20"/>
        </w:rPr>
        <w:t>Oświadczamy, że zapoznaliśmy się z Zapytaniem Ofertowym oraz Załącznikami do Zapytania Ofertowego i nie wnosimy do nich zastrzeżeń. Składana przez nas Oferta zawiera wszystkie elementy określone w Zapytaniu Ofertowym.</w:t>
      </w:r>
    </w:p>
    <w:p w:rsidR="00D07E82" w:rsidRPr="00725A32" w:rsidRDefault="00D07E82" w:rsidP="000031E7">
      <w:pPr>
        <w:pStyle w:val="NormalnyWeb"/>
        <w:spacing w:before="0" w:after="0"/>
        <w:jc w:val="both"/>
        <w:rPr>
          <w:rFonts w:ascii="Arial" w:hAnsi="Arial" w:cs="Arial"/>
          <w:sz w:val="20"/>
          <w:szCs w:val="20"/>
        </w:rPr>
      </w:pPr>
      <w:r w:rsidRPr="00725A32">
        <w:rPr>
          <w:rFonts w:ascii="Arial" w:hAnsi="Arial" w:cs="Arial"/>
          <w:sz w:val="20"/>
          <w:szCs w:val="20"/>
        </w:rPr>
        <w:t>Gwarantujemy wykonanie całości niniejszego zamówienia zgodnie z wymogami zawartymi w Zapytaniu Ofertowym i w Załącznikach do Zapytania Ofertowego</w:t>
      </w:r>
      <w:r w:rsidR="00113CD9" w:rsidRPr="00725A32">
        <w:rPr>
          <w:rFonts w:ascii="Arial" w:hAnsi="Arial" w:cs="Arial"/>
          <w:sz w:val="20"/>
          <w:szCs w:val="20"/>
        </w:rPr>
        <w:t>.</w:t>
      </w:r>
    </w:p>
    <w:p w:rsidR="009E1E09" w:rsidRPr="00725A32" w:rsidRDefault="00D07E82" w:rsidP="000031E7">
      <w:pPr>
        <w:pStyle w:val="NormalnyWeb"/>
        <w:spacing w:before="0" w:after="0"/>
        <w:jc w:val="both"/>
        <w:rPr>
          <w:rFonts w:ascii="Arial" w:hAnsi="Arial" w:cs="Arial"/>
          <w:sz w:val="20"/>
          <w:szCs w:val="20"/>
        </w:rPr>
      </w:pPr>
      <w:r w:rsidRPr="00725A32">
        <w:rPr>
          <w:rFonts w:ascii="Arial" w:hAnsi="Arial" w:cs="Arial"/>
          <w:sz w:val="20"/>
          <w:szCs w:val="20"/>
        </w:rPr>
        <w:t>W przypadku uznania naszej oferty za najkorzystniejszą zobowiązuję, (zobowiązujemy) się zawrzeć umowę w miejscu i terminie wskazanym przez Zamawiającego.</w:t>
      </w:r>
    </w:p>
    <w:p w:rsidR="009E1E09" w:rsidRPr="00725A32" w:rsidRDefault="009E1E09" w:rsidP="000031E7">
      <w:pPr>
        <w:pStyle w:val="NormalnyWeb"/>
        <w:spacing w:before="0" w:after="0"/>
        <w:jc w:val="both"/>
        <w:rPr>
          <w:rFonts w:ascii="Arial" w:hAnsi="Arial" w:cs="Arial"/>
          <w:sz w:val="20"/>
          <w:szCs w:val="20"/>
        </w:rPr>
      </w:pPr>
    </w:p>
    <w:p w:rsidR="00D07E82" w:rsidRPr="00725A32" w:rsidRDefault="00D07E82" w:rsidP="000031E7">
      <w:pPr>
        <w:pStyle w:val="NormalnyWeb"/>
        <w:spacing w:before="0" w:after="0"/>
        <w:jc w:val="both"/>
        <w:rPr>
          <w:rFonts w:ascii="Arial" w:hAnsi="Arial" w:cs="Arial"/>
          <w:sz w:val="20"/>
          <w:szCs w:val="20"/>
        </w:rPr>
      </w:pPr>
      <w:r w:rsidRPr="00725A32">
        <w:rPr>
          <w:rFonts w:ascii="Arial" w:hAnsi="Arial" w:cs="Arial"/>
          <w:b/>
          <w:bCs/>
          <w:sz w:val="20"/>
          <w:szCs w:val="20"/>
        </w:rPr>
        <w:t>Załączniki:</w:t>
      </w:r>
    </w:p>
    <w:p w:rsidR="00D07E82" w:rsidRPr="00725A32" w:rsidRDefault="00D07E82" w:rsidP="000031E7">
      <w:pPr>
        <w:pStyle w:val="NormalnyWeb"/>
        <w:numPr>
          <w:ilvl w:val="0"/>
          <w:numId w:val="31"/>
        </w:numPr>
        <w:autoSpaceDN/>
        <w:spacing w:before="0" w:after="0"/>
        <w:ind w:left="426"/>
        <w:jc w:val="both"/>
        <w:rPr>
          <w:rFonts w:ascii="Arial" w:hAnsi="Arial" w:cs="Arial"/>
          <w:sz w:val="20"/>
          <w:szCs w:val="20"/>
        </w:rPr>
      </w:pPr>
      <w:r w:rsidRPr="00725A32">
        <w:rPr>
          <w:rFonts w:ascii="Arial" w:hAnsi="Arial" w:cs="Arial"/>
          <w:sz w:val="20"/>
          <w:szCs w:val="20"/>
        </w:rPr>
        <w:t>Oświadczenie o braku powiązań osobowych / kapitałowych z Zamawiającym</w:t>
      </w:r>
    </w:p>
    <w:p w:rsidR="00D07E82" w:rsidRPr="00725A32" w:rsidRDefault="00D07E82" w:rsidP="000031E7">
      <w:pPr>
        <w:pStyle w:val="NormalnyWeb"/>
        <w:numPr>
          <w:ilvl w:val="0"/>
          <w:numId w:val="31"/>
        </w:numPr>
        <w:autoSpaceDN/>
        <w:spacing w:before="0" w:after="0"/>
        <w:ind w:left="426"/>
        <w:jc w:val="both"/>
        <w:rPr>
          <w:rFonts w:ascii="Arial" w:hAnsi="Arial" w:cs="Arial"/>
          <w:sz w:val="20"/>
          <w:szCs w:val="20"/>
        </w:rPr>
      </w:pPr>
      <w:r w:rsidRPr="00725A32">
        <w:rPr>
          <w:rFonts w:ascii="Arial" w:hAnsi="Arial" w:cs="Arial"/>
          <w:sz w:val="20"/>
          <w:szCs w:val="20"/>
        </w:rPr>
        <w:t>Oświadczenie o spełnieniu warunków udziału w postępowaniu</w:t>
      </w:r>
    </w:p>
    <w:p w:rsidR="00C27170" w:rsidRPr="00725A32" w:rsidRDefault="00C27170" w:rsidP="000031E7">
      <w:pPr>
        <w:pStyle w:val="NormalnyWeb"/>
        <w:numPr>
          <w:ilvl w:val="0"/>
          <w:numId w:val="31"/>
        </w:numPr>
        <w:autoSpaceDN/>
        <w:spacing w:before="0" w:after="0"/>
        <w:ind w:left="426"/>
        <w:jc w:val="both"/>
        <w:rPr>
          <w:rFonts w:ascii="Arial" w:hAnsi="Arial" w:cs="Arial"/>
          <w:sz w:val="20"/>
          <w:szCs w:val="20"/>
        </w:rPr>
      </w:pPr>
      <w:r w:rsidRPr="00725A32">
        <w:rPr>
          <w:rFonts w:ascii="Arial" w:hAnsi="Arial" w:cs="Arial"/>
          <w:i/>
          <w:sz w:val="20"/>
          <w:szCs w:val="20"/>
        </w:rPr>
        <w:t>Nazwa załącznika</w:t>
      </w:r>
      <w:r w:rsidRPr="00725A32">
        <w:rPr>
          <w:rFonts w:ascii="Arial" w:hAnsi="Arial" w:cs="Arial"/>
          <w:sz w:val="20"/>
          <w:szCs w:val="20"/>
        </w:rPr>
        <w:t xml:space="preserve"> …………………………………..</w:t>
      </w:r>
    </w:p>
    <w:p w:rsidR="00D07E82" w:rsidRPr="00725A32" w:rsidRDefault="00C27170" w:rsidP="000031E7">
      <w:pPr>
        <w:pStyle w:val="NormalnyWeb"/>
        <w:numPr>
          <w:ilvl w:val="0"/>
          <w:numId w:val="31"/>
        </w:numPr>
        <w:autoSpaceDN/>
        <w:spacing w:before="0" w:after="0"/>
        <w:ind w:left="426"/>
        <w:jc w:val="both"/>
        <w:rPr>
          <w:rFonts w:ascii="Arial" w:hAnsi="Arial" w:cs="Arial"/>
          <w:sz w:val="20"/>
          <w:szCs w:val="20"/>
        </w:rPr>
      </w:pPr>
      <w:r w:rsidRPr="00725A32">
        <w:rPr>
          <w:rFonts w:ascii="Arial" w:hAnsi="Arial" w:cs="Arial"/>
          <w:i/>
          <w:sz w:val="20"/>
          <w:szCs w:val="20"/>
        </w:rPr>
        <w:t>Nazwa załącznika</w:t>
      </w:r>
      <w:r w:rsidRPr="00725A32">
        <w:rPr>
          <w:rFonts w:ascii="Arial" w:hAnsi="Arial" w:cs="Arial"/>
          <w:sz w:val="20"/>
          <w:szCs w:val="20"/>
        </w:rPr>
        <w:t xml:space="preserve"> …………………………………..</w:t>
      </w:r>
    </w:p>
    <w:p w:rsidR="00C27170" w:rsidRPr="00725A32" w:rsidRDefault="00C27170" w:rsidP="000031E7">
      <w:pPr>
        <w:jc w:val="both"/>
        <w:rPr>
          <w:rFonts w:ascii="Arial" w:hAnsi="Arial" w:cs="Arial"/>
        </w:rPr>
      </w:pPr>
    </w:p>
    <w:p w:rsidR="00C27170" w:rsidRPr="00725A32" w:rsidRDefault="00C27170" w:rsidP="000031E7">
      <w:pPr>
        <w:jc w:val="both"/>
        <w:rPr>
          <w:rFonts w:ascii="Arial" w:hAnsi="Arial" w:cs="Arial"/>
        </w:rPr>
      </w:pPr>
    </w:p>
    <w:tbl>
      <w:tblPr>
        <w:tblW w:w="9212" w:type="dxa"/>
        <w:tblCellMar>
          <w:left w:w="10" w:type="dxa"/>
          <w:right w:w="10" w:type="dxa"/>
        </w:tblCellMar>
        <w:tblLook w:val="0000" w:firstRow="0" w:lastRow="0" w:firstColumn="0" w:lastColumn="0" w:noHBand="0" w:noVBand="0"/>
      </w:tblPr>
      <w:tblGrid>
        <w:gridCol w:w="3936"/>
        <w:gridCol w:w="5276"/>
      </w:tblGrid>
      <w:tr w:rsidR="00D07E82" w:rsidRPr="00725A32" w:rsidTr="00FE69E5">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E82" w:rsidRPr="00725A32" w:rsidRDefault="00D07E82" w:rsidP="000031E7">
            <w:pPr>
              <w:rPr>
                <w:rFonts w:ascii="Arial" w:hAnsi="Arial" w:cs="Arial"/>
              </w:rPr>
            </w:pPr>
            <w:r w:rsidRPr="00725A32">
              <w:rPr>
                <w:rFonts w:ascii="Arial" w:hAnsi="Arial" w:cs="Arial"/>
              </w:rPr>
              <w:t xml:space="preserve">Imię i Nazwisko osoby </w:t>
            </w:r>
          </w:p>
          <w:p w:rsidR="00D07E82" w:rsidRPr="00725A32" w:rsidRDefault="00D07E82" w:rsidP="000031E7">
            <w:pPr>
              <w:rPr>
                <w:rFonts w:ascii="Arial" w:hAnsi="Arial" w:cs="Arial"/>
              </w:rPr>
            </w:pPr>
            <w:r w:rsidRPr="00725A32">
              <w:rPr>
                <w:rFonts w:ascii="Arial" w:hAnsi="Arial" w:cs="Arial"/>
              </w:rPr>
              <w:t>upoważnionej do złożenia oferty</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E82" w:rsidRPr="00725A32" w:rsidRDefault="00D07E82" w:rsidP="000031E7">
            <w:pPr>
              <w:jc w:val="center"/>
              <w:rPr>
                <w:rFonts w:ascii="Arial" w:hAnsi="Arial" w:cs="Arial"/>
              </w:rPr>
            </w:pPr>
          </w:p>
          <w:p w:rsidR="00D07E82" w:rsidRPr="00725A32" w:rsidRDefault="00D07E82" w:rsidP="000031E7">
            <w:pPr>
              <w:jc w:val="center"/>
              <w:rPr>
                <w:rFonts w:ascii="Arial" w:hAnsi="Arial" w:cs="Arial"/>
              </w:rPr>
            </w:pPr>
          </w:p>
          <w:p w:rsidR="00D07E82" w:rsidRPr="00725A32" w:rsidRDefault="00D07E82" w:rsidP="000031E7">
            <w:pPr>
              <w:jc w:val="center"/>
              <w:rPr>
                <w:rFonts w:ascii="Arial" w:hAnsi="Arial" w:cs="Arial"/>
              </w:rPr>
            </w:pPr>
          </w:p>
        </w:tc>
      </w:tr>
      <w:tr w:rsidR="00D07E82" w:rsidRPr="00725A32" w:rsidTr="00FE69E5">
        <w:trPr>
          <w:trHeight w:val="56"/>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E82" w:rsidRPr="00725A32" w:rsidRDefault="00D07E82" w:rsidP="000031E7">
            <w:pPr>
              <w:rPr>
                <w:rFonts w:ascii="Arial" w:hAnsi="Arial" w:cs="Arial"/>
              </w:rPr>
            </w:pPr>
            <w:r w:rsidRPr="00725A32">
              <w:rPr>
                <w:rFonts w:ascii="Arial" w:hAnsi="Arial" w:cs="Arial"/>
              </w:rPr>
              <w:t>Stanowisko służbowe</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E82" w:rsidRPr="00725A32" w:rsidRDefault="00D07E82" w:rsidP="000031E7">
            <w:pPr>
              <w:jc w:val="center"/>
              <w:rPr>
                <w:rFonts w:ascii="Arial" w:hAnsi="Arial" w:cs="Arial"/>
              </w:rPr>
            </w:pPr>
          </w:p>
          <w:p w:rsidR="00D07E82" w:rsidRPr="00725A32" w:rsidRDefault="00D07E82" w:rsidP="000031E7">
            <w:pPr>
              <w:jc w:val="center"/>
              <w:rPr>
                <w:rFonts w:ascii="Arial" w:hAnsi="Arial" w:cs="Arial"/>
              </w:rPr>
            </w:pPr>
          </w:p>
          <w:p w:rsidR="00D07E82" w:rsidRPr="00725A32" w:rsidRDefault="00D07E82" w:rsidP="000031E7">
            <w:pPr>
              <w:jc w:val="center"/>
              <w:rPr>
                <w:rFonts w:ascii="Arial" w:hAnsi="Arial" w:cs="Arial"/>
              </w:rPr>
            </w:pPr>
          </w:p>
        </w:tc>
      </w:tr>
      <w:tr w:rsidR="00D07E82" w:rsidRPr="00725A32" w:rsidTr="00FE69E5">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E82" w:rsidRPr="00725A32" w:rsidRDefault="00D07E82" w:rsidP="000031E7">
            <w:pPr>
              <w:rPr>
                <w:rFonts w:ascii="Arial" w:hAnsi="Arial" w:cs="Arial"/>
              </w:rPr>
            </w:pPr>
          </w:p>
          <w:p w:rsidR="00D07E82" w:rsidRPr="00725A32" w:rsidRDefault="00D07E82" w:rsidP="000031E7">
            <w:pPr>
              <w:rPr>
                <w:rFonts w:ascii="Arial" w:hAnsi="Arial" w:cs="Arial"/>
              </w:rPr>
            </w:pPr>
            <w:r w:rsidRPr="00725A32">
              <w:rPr>
                <w:rFonts w:ascii="Arial" w:hAnsi="Arial" w:cs="Arial"/>
              </w:rPr>
              <w:t>Data i podpis</w:t>
            </w:r>
          </w:p>
          <w:p w:rsidR="00D07E82" w:rsidRPr="00725A32" w:rsidRDefault="00D07E82" w:rsidP="000031E7">
            <w:pPr>
              <w:rPr>
                <w:rFonts w:ascii="Arial" w:hAnsi="Arial" w:cs="Arial"/>
              </w:rPr>
            </w:pP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E82" w:rsidRPr="00725A32" w:rsidRDefault="00D07E82" w:rsidP="000031E7">
            <w:pPr>
              <w:jc w:val="center"/>
              <w:rPr>
                <w:rFonts w:ascii="Arial" w:hAnsi="Arial" w:cs="Arial"/>
              </w:rPr>
            </w:pPr>
          </w:p>
        </w:tc>
      </w:tr>
    </w:tbl>
    <w:p w:rsidR="0040349F" w:rsidRDefault="0040349F" w:rsidP="000031E7">
      <w:pPr>
        <w:pStyle w:val="NormalnyWeb"/>
        <w:spacing w:before="0" w:after="0"/>
        <w:jc w:val="both"/>
        <w:rPr>
          <w:rFonts w:ascii="Arial" w:hAnsi="Arial" w:cs="Arial"/>
          <w:sz w:val="20"/>
          <w:szCs w:val="20"/>
        </w:rPr>
      </w:pPr>
    </w:p>
    <w:p w:rsidR="00D12BDF" w:rsidRPr="00725A32" w:rsidRDefault="00D12BDF" w:rsidP="000031E7">
      <w:pPr>
        <w:pStyle w:val="NormalnyWeb"/>
        <w:spacing w:before="0" w:after="0"/>
        <w:jc w:val="both"/>
        <w:rPr>
          <w:rFonts w:ascii="Arial" w:hAnsi="Arial" w:cs="Arial"/>
          <w:sz w:val="20"/>
          <w:szCs w:val="20"/>
        </w:rPr>
      </w:pPr>
      <w:r w:rsidRPr="00725A32">
        <w:rPr>
          <w:rFonts w:ascii="Arial" w:hAnsi="Arial" w:cs="Arial"/>
          <w:b/>
          <w:bCs/>
          <w:sz w:val="20"/>
          <w:szCs w:val="20"/>
        </w:rPr>
        <w:t>Załącznik nr 2</w:t>
      </w:r>
    </w:p>
    <w:p w:rsidR="00D12BDF" w:rsidRPr="00725A32" w:rsidRDefault="00D12BDF" w:rsidP="000031E7">
      <w:pPr>
        <w:pStyle w:val="NormalnyWeb"/>
        <w:spacing w:before="0" w:after="0"/>
        <w:jc w:val="both"/>
        <w:rPr>
          <w:rFonts w:ascii="Arial" w:hAnsi="Arial" w:cs="Arial"/>
          <w:sz w:val="20"/>
          <w:szCs w:val="20"/>
        </w:rPr>
      </w:pPr>
    </w:p>
    <w:p w:rsidR="00D12BDF" w:rsidRPr="00725A32" w:rsidRDefault="00D12BDF" w:rsidP="000031E7">
      <w:pPr>
        <w:pStyle w:val="NormalnyWeb"/>
        <w:shd w:val="clear" w:color="auto" w:fill="1257B8"/>
        <w:spacing w:before="0" w:after="0"/>
        <w:jc w:val="center"/>
        <w:rPr>
          <w:rFonts w:ascii="Arial" w:hAnsi="Arial" w:cs="Arial"/>
          <w:sz w:val="20"/>
          <w:szCs w:val="20"/>
        </w:rPr>
      </w:pPr>
      <w:r w:rsidRPr="00725A32">
        <w:rPr>
          <w:rFonts w:ascii="Arial" w:hAnsi="Arial" w:cs="Arial"/>
          <w:b/>
          <w:bCs/>
          <w:color w:val="FFFFFF"/>
          <w:sz w:val="20"/>
          <w:szCs w:val="20"/>
        </w:rPr>
        <w:t>OŚWIADCZENIE O BRAKU POWIĄZAŃ OSOBOWYCH</w:t>
      </w:r>
      <w:r w:rsidR="001813A0" w:rsidRPr="00725A32">
        <w:rPr>
          <w:rFonts w:ascii="Arial" w:hAnsi="Arial" w:cs="Arial"/>
          <w:b/>
          <w:bCs/>
          <w:color w:val="FFFFFF"/>
          <w:sz w:val="20"/>
          <w:szCs w:val="20"/>
        </w:rPr>
        <w:t xml:space="preserve"> </w:t>
      </w:r>
      <w:r w:rsidRPr="00725A32">
        <w:rPr>
          <w:rFonts w:ascii="Arial" w:hAnsi="Arial" w:cs="Arial"/>
          <w:b/>
          <w:bCs/>
          <w:color w:val="FFFFFF"/>
          <w:sz w:val="20"/>
          <w:szCs w:val="20"/>
        </w:rPr>
        <w:t>/</w:t>
      </w:r>
      <w:r w:rsidR="001813A0" w:rsidRPr="00725A32">
        <w:rPr>
          <w:rFonts w:ascii="Arial" w:hAnsi="Arial" w:cs="Arial"/>
          <w:b/>
          <w:bCs/>
          <w:color w:val="FFFFFF"/>
          <w:sz w:val="20"/>
          <w:szCs w:val="20"/>
        </w:rPr>
        <w:t xml:space="preserve"> </w:t>
      </w:r>
      <w:r w:rsidRPr="00725A32">
        <w:rPr>
          <w:rFonts w:ascii="Arial" w:hAnsi="Arial" w:cs="Arial"/>
          <w:b/>
          <w:bCs/>
          <w:color w:val="FFFFFF"/>
          <w:sz w:val="20"/>
          <w:szCs w:val="20"/>
        </w:rPr>
        <w:t>KAPITAŁOWYCH Z ZAMAWIAJĄCYM</w:t>
      </w:r>
    </w:p>
    <w:p w:rsidR="00D12BDF" w:rsidRPr="00725A32" w:rsidRDefault="00D12BDF" w:rsidP="000031E7">
      <w:pPr>
        <w:pStyle w:val="NormalnyWeb"/>
        <w:spacing w:before="0" w:after="0"/>
        <w:jc w:val="both"/>
        <w:rPr>
          <w:rFonts w:ascii="Arial" w:hAnsi="Arial" w:cs="Arial"/>
          <w:sz w:val="20"/>
          <w:szCs w:val="20"/>
        </w:rPr>
      </w:pPr>
    </w:p>
    <w:p w:rsidR="00D12BDF" w:rsidRPr="00725A32" w:rsidRDefault="00D12BDF" w:rsidP="000031E7">
      <w:pPr>
        <w:pStyle w:val="NormalnyWeb"/>
        <w:spacing w:before="0" w:after="0"/>
        <w:jc w:val="both"/>
        <w:rPr>
          <w:rFonts w:ascii="Arial" w:hAnsi="Arial" w:cs="Arial"/>
          <w:sz w:val="20"/>
          <w:szCs w:val="20"/>
        </w:rPr>
      </w:pPr>
    </w:p>
    <w:p w:rsidR="00D12BDF" w:rsidRPr="00725A32" w:rsidRDefault="002B58BE" w:rsidP="000031E7">
      <w:pPr>
        <w:pStyle w:val="NormalnyWeb"/>
        <w:spacing w:before="0" w:after="0"/>
        <w:jc w:val="both"/>
        <w:rPr>
          <w:rFonts w:ascii="Arial" w:hAnsi="Arial" w:cs="Arial"/>
          <w:sz w:val="20"/>
          <w:szCs w:val="20"/>
        </w:rPr>
      </w:pPr>
      <w:r w:rsidRPr="00725A32">
        <w:rPr>
          <w:rFonts w:ascii="Arial" w:hAnsi="Arial" w:cs="Arial"/>
          <w:sz w:val="20"/>
          <w:szCs w:val="20"/>
        </w:rPr>
        <w:t>Nazwa W</w:t>
      </w:r>
      <w:r w:rsidR="00D12BDF" w:rsidRPr="00725A32">
        <w:rPr>
          <w:rFonts w:ascii="Arial" w:hAnsi="Arial" w:cs="Arial"/>
          <w:sz w:val="20"/>
          <w:szCs w:val="20"/>
        </w:rPr>
        <w:t xml:space="preserve">ykonawcy </w:t>
      </w:r>
      <w:r w:rsidRPr="00725A32">
        <w:rPr>
          <w:rFonts w:ascii="Arial" w:hAnsi="Arial" w:cs="Arial"/>
          <w:sz w:val="20"/>
          <w:szCs w:val="20"/>
        </w:rPr>
        <w:tab/>
      </w:r>
      <w:r w:rsidR="00D12BDF" w:rsidRPr="00725A32">
        <w:rPr>
          <w:rFonts w:ascii="Arial" w:hAnsi="Arial" w:cs="Arial"/>
          <w:sz w:val="20"/>
          <w:szCs w:val="20"/>
        </w:rPr>
        <w:t>.................................................................................................</w:t>
      </w:r>
    </w:p>
    <w:p w:rsidR="00D12BDF" w:rsidRPr="00725A32" w:rsidRDefault="00D12BDF" w:rsidP="000031E7">
      <w:pPr>
        <w:pStyle w:val="NormalnyWeb"/>
        <w:spacing w:before="0" w:after="0"/>
        <w:jc w:val="both"/>
        <w:rPr>
          <w:rFonts w:ascii="Arial" w:hAnsi="Arial" w:cs="Arial"/>
          <w:sz w:val="20"/>
          <w:szCs w:val="20"/>
        </w:rPr>
      </w:pPr>
    </w:p>
    <w:p w:rsidR="00D12BDF" w:rsidRPr="00725A32" w:rsidRDefault="002B58BE" w:rsidP="000031E7">
      <w:pPr>
        <w:pStyle w:val="NormalnyWeb"/>
        <w:spacing w:before="0" w:after="0"/>
        <w:jc w:val="both"/>
        <w:rPr>
          <w:rFonts w:ascii="Arial" w:hAnsi="Arial" w:cs="Arial"/>
          <w:sz w:val="20"/>
          <w:szCs w:val="20"/>
        </w:rPr>
      </w:pPr>
      <w:r w:rsidRPr="00725A32">
        <w:rPr>
          <w:rFonts w:ascii="Arial" w:hAnsi="Arial" w:cs="Arial"/>
          <w:sz w:val="20"/>
          <w:szCs w:val="20"/>
        </w:rPr>
        <w:t>Adres W</w:t>
      </w:r>
      <w:r w:rsidR="00D12BDF" w:rsidRPr="00725A32">
        <w:rPr>
          <w:rFonts w:ascii="Arial" w:hAnsi="Arial" w:cs="Arial"/>
          <w:sz w:val="20"/>
          <w:szCs w:val="20"/>
        </w:rPr>
        <w:t xml:space="preserve">ykonawcy </w:t>
      </w:r>
      <w:r w:rsidRPr="00725A32">
        <w:rPr>
          <w:rFonts w:ascii="Arial" w:hAnsi="Arial" w:cs="Arial"/>
          <w:sz w:val="20"/>
          <w:szCs w:val="20"/>
        </w:rPr>
        <w:tab/>
      </w:r>
      <w:r w:rsidR="00D12BDF" w:rsidRPr="00725A32">
        <w:rPr>
          <w:rFonts w:ascii="Arial" w:hAnsi="Arial" w:cs="Arial"/>
          <w:sz w:val="20"/>
          <w:szCs w:val="20"/>
        </w:rPr>
        <w:t>.................................................................................................</w:t>
      </w:r>
    </w:p>
    <w:p w:rsidR="00D12BDF" w:rsidRPr="00725A32" w:rsidRDefault="00D12BDF" w:rsidP="000031E7">
      <w:pPr>
        <w:pStyle w:val="NormalnyWeb"/>
        <w:spacing w:before="0" w:after="0"/>
        <w:jc w:val="both"/>
        <w:rPr>
          <w:rFonts w:ascii="Arial" w:hAnsi="Arial" w:cs="Arial"/>
          <w:sz w:val="20"/>
          <w:szCs w:val="20"/>
        </w:rPr>
      </w:pPr>
    </w:p>
    <w:p w:rsidR="00D12BDF" w:rsidRPr="00725A32" w:rsidRDefault="00D12BDF" w:rsidP="000031E7">
      <w:pPr>
        <w:pStyle w:val="NormalnyWeb"/>
        <w:spacing w:before="0" w:after="0"/>
        <w:jc w:val="both"/>
        <w:rPr>
          <w:rFonts w:ascii="Arial" w:hAnsi="Arial" w:cs="Arial"/>
          <w:sz w:val="20"/>
          <w:szCs w:val="20"/>
        </w:rPr>
      </w:pPr>
    </w:p>
    <w:p w:rsidR="008B300F" w:rsidRDefault="00911F8F" w:rsidP="008B300F">
      <w:pPr>
        <w:pStyle w:val="NormalnyWeb"/>
        <w:jc w:val="both"/>
        <w:rPr>
          <w:rFonts w:ascii="Arial" w:hAnsi="Arial" w:cs="Arial"/>
          <w:b/>
          <w:color w:val="000000"/>
          <w:sz w:val="20"/>
          <w:szCs w:val="20"/>
        </w:rPr>
      </w:pPr>
      <w:r w:rsidRPr="00725A32">
        <w:rPr>
          <w:rFonts w:ascii="Arial" w:hAnsi="Arial" w:cs="Arial"/>
          <w:sz w:val="20"/>
          <w:szCs w:val="20"/>
        </w:rPr>
        <w:t>W odpowiedzi na</w:t>
      </w:r>
      <w:r w:rsidR="008B7E0B" w:rsidRPr="00725A32">
        <w:rPr>
          <w:rFonts w:ascii="Arial" w:hAnsi="Arial" w:cs="Arial"/>
          <w:b/>
          <w:sz w:val="20"/>
          <w:szCs w:val="20"/>
        </w:rPr>
        <w:t xml:space="preserve"> </w:t>
      </w:r>
      <w:r w:rsidR="007F6F63" w:rsidRPr="00725A32">
        <w:rPr>
          <w:rFonts w:ascii="Arial" w:hAnsi="Arial" w:cs="Arial"/>
          <w:b/>
          <w:sz w:val="20"/>
          <w:szCs w:val="20"/>
        </w:rPr>
        <w:t xml:space="preserve">Zapytanie Ofertowe nr </w:t>
      </w:r>
      <w:r w:rsidR="003C01C0" w:rsidRPr="00725A32">
        <w:rPr>
          <w:rFonts w:ascii="Arial" w:hAnsi="Arial" w:cs="Arial"/>
          <w:b/>
          <w:sz w:val="20"/>
          <w:szCs w:val="20"/>
        </w:rPr>
        <w:t>1</w:t>
      </w:r>
      <w:r w:rsidR="007F6F63" w:rsidRPr="00725A32">
        <w:rPr>
          <w:rFonts w:ascii="Arial" w:hAnsi="Arial" w:cs="Arial"/>
          <w:b/>
          <w:sz w:val="20"/>
          <w:szCs w:val="20"/>
        </w:rPr>
        <w:t>/20</w:t>
      </w:r>
      <w:r w:rsidR="003C01C0" w:rsidRPr="00725A32">
        <w:rPr>
          <w:rFonts w:ascii="Arial" w:hAnsi="Arial" w:cs="Arial"/>
          <w:b/>
          <w:sz w:val="20"/>
          <w:szCs w:val="20"/>
        </w:rPr>
        <w:t>17</w:t>
      </w:r>
      <w:r w:rsidR="007F6F63" w:rsidRPr="00725A32">
        <w:rPr>
          <w:rFonts w:ascii="Arial" w:hAnsi="Arial" w:cs="Arial"/>
          <w:b/>
          <w:sz w:val="20"/>
          <w:szCs w:val="20"/>
        </w:rPr>
        <w:t xml:space="preserve"> z dnia </w:t>
      </w:r>
      <w:r w:rsidR="00973F85">
        <w:rPr>
          <w:rFonts w:ascii="Arial" w:hAnsi="Arial" w:cs="Arial"/>
          <w:b/>
          <w:sz w:val="20"/>
          <w:szCs w:val="20"/>
        </w:rPr>
        <w:t>18 maja 2017 r.</w:t>
      </w:r>
      <w:r w:rsidR="007F6F63" w:rsidRPr="00725A32">
        <w:rPr>
          <w:rFonts w:ascii="Arial" w:hAnsi="Arial" w:cs="Arial"/>
          <w:b/>
          <w:sz w:val="20"/>
          <w:szCs w:val="20"/>
        </w:rPr>
        <w:t xml:space="preserve"> </w:t>
      </w:r>
      <w:r w:rsidR="003C01C0" w:rsidRPr="00725A32">
        <w:rPr>
          <w:rFonts w:ascii="Arial" w:hAnsi="Arial" w:cs="Arial"/>
          <w:b/>
          <w:color w:val="000000"/>
          <w:sz w:val="20"/>
          <w:szCs w:val="20"/>
        </w:rPr>
        <w:t>dotyczące opracowania dokumentacji projektowej linii produkcyjnej suchej</w:t>
      </w:r>
      <w:r w:rsidR="00280C04">
        <w:rPr>
          <w:rFonts w:ascii="Arial" w:hAnsi="Arial" w:cs="Arial"/>
          <w:b/>
          <w:color w:val="000000"/>
          <w:sz w:val="20"/>
          <w:szCs w:val="20"/>
        </w:rPr>
        <w:t xml:space="preserve"> </w:t>
      </w:r>
      <w:r w:rsidR="003C01C0" w:rsidRPr="00725A32">
        <w:rPr>
          <w:rFonts w:ascii="Arial" w:hAnsi="Arial" w:cs="Arial"/>
          <w:b/>
          <w:color w:val="000000"/>
          <w:sz w:val="20"/>
          <w:szCs w:val="20"/>
        </w:rPr>
        <w:t>destylacji drewna</w:t>
      </w:r>
      <w:r w:rsidR="004460CD" w:rsidRPr="00725A32">
        <w:rPr>
          <w:rFonts w:ascii="Arial" w:hAnsi="Arial" w:cs="Arial"/>
          <w:b/>
          <w:sz w:val="20"/>
          <w:szCs w:val="20"/>
        </w:rPr>
        <w:t xml:space="preserve">, </w:t>
      </w:r>
      <w:r w:rsidR="00D12BDF" w:rsidRPr="00725A32">
        <w:rPr>
          <w:rFonts w:ascii="Arial" w:hAnsi="Arial" w:cs="Arial"/>
          <w:sz w:val="20"/>
          <w:szCs w:val="20"/>
        </w:rPr>
        <w:t>będąc</w:t>
      </w:r>
      <w:r w:rsidR="006D746C" w:rsidRPr="00725A32">
        <w:rPr>
          <w:rFonts w:ascii="Arial" w:hAnsi="Arial" w:cs="Arial"/>
          <w:sz w:val="20"/>
          <w:szCs w:val="20"/>
        </w:rPr>
        <w:t>ego</w:t>
      </w:r>
      <w:r w:rsidR="00D12BDF" w:rsidRPr="00725A32">
        <w:rPr>
          <w:rFonts w:ascii="Arial" w:hAnsi="Arial" w:cs="Arial"/>
          <w:sz w:val="20"/>
          <w:szCs w:val="20"/>
        </w:rPr>
        <w:t xml:space="preserve"> prze</w:t>
      </w:r>
      <w:r w:rsidR="00A9715B" w:rsidRPr="00725A32">
        <w:rPr>
          <w:rFonts w:ascii="Arial" w:hAnsi="Arial" w:cs="Arial"/>
          <w:sz w:val="20"/>
          <w:szCs w:val="20"/>
        </w:rPr>
        <w:t>dmiotem niniejszego zamówienia,</w:t>
      </w:r>
    </w:p>
    <w:p w:rsidR="008B300F" w:rsidRDefault="00A9715B" w:rsidP="008B300F">
      <w:pPr>
        <w:pStyle w:val="NormalnyWeb"/>
        <w:jc w:val="both"/>
        <w:rPr>
          <w:rFonts w:ascii="Arial" w:hAnsi="Arial" w:cs="Arial"/>
          <w:sz w:val="20"/>
          <w:szCs w:val="20"/>
        </w:rPr>
      </w:pPr>
      <w:r w:rsidRPr="00725A32">
        <w:rPr>
          <w:rFonts w:ascii="Arial" w:hAnsi="Arial" w:cs="Arial"/>
          <w:sz w:val="20"/>
          <w:szCs w:val="20"/>
        </w:rPr>
        <w:t>oświadczam(y), że nie jestem(</w:t>
      </w:r>
      <w:proofErr w:type="spellStart"/>
      <w:r w:rsidRPr="00725A32">
        <w:rPr>
          <w:rFonts w:ascii="Arial" w:hAnsi="Arial" w:cs="Arial"/>
          <w:sz w:val="20"/>
          <w:szCs w:val="20"/>
        </w:rPr>
        <w:t>eśmy</w:t>
      </w:r>
      <w:proofErr w:type="spellEnd"/>
      <w:r w:rsidRPr="00725A32">
        <w:rPr>
          <w:rFonts w:ascii="Arial" w:hAnsi="Arial" w:cs="Arial"/>
          <w:sz w:val="20"/>
          <w:szCs w:val="20"/>
        </w:rPr>
        <w:t>) powiązani z Zamawiającym osobowo lub kapitałowo.</w:t>
      </w:r>
    </w:p>
    <w:p w:rsidR="003C01C0" w:rsidRPr="008B300F" w:rsidRDefault="003C01C0" w:rsidP="008B300F">
      <w:pPr>
        <w:pStyle w:val="NormalnyWeb"/>
        <w:jc w:val="both"/>
        <w:rPr>
          <w:rFonts w:ascii="Arial" w:hAnsi="Arial" w:cs="Arial"/>
          <w:b/>
          <w:color w:val="000000"/>
          <w:sz w:val="20"/>
          <w:szCs w:val="20"/>
        </w:rPr>
      </w:pPr>
      <w:r w:rsidRPr="00725A32">
        <w:rPr>
          <w:rFonts w:ascii="Arial" w:hAnsi="Arial" w:cs="Arial"/>
          <w:color w:val="000000"/>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3C01C0" w:rsidRPr="00725A32" w:rsidRDefault="003C01C0" w:rsidP="003C01C0">
      <w:pPr>
        <w:pStyle w:val="NormalnyWeb1"/>
        <w:numPr>
          <w:ilvl w:val="0"/>
          <w:numId w:val="47"/>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uczestniczeniu w spółce jako wspólnik spółki cywilnej lub spółki osobowej, </w:t>
      </w:r>
    </w:p>
    <w:p w:rsidR="003C01C0" w:rsidRPr="00725A32" w:rsidRDefault="003C01C0" w:rsidP="003C01C0">
      <w:pPr>
        <w:pStyle w:val="NormalnyWeb1"/>
        <w:numPr>
          <w:ilvl w:val="0"/>
          <w:numId w:val="47"/>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posiadaniu co najmniej 10% udziałów lub akcji, o ile niższy próg nie wynika z przepisów prawa lub nie został określony przez IZ w wytycznych programowych, </w:t>
      </w:r>
    </w:p>
    <w:p w:rsidR="003C01C0" w:rsidRPr="00725A32" w:rsidRDefault="003C01C0" w:rsidP="003C01C0">
      <w:pPr>
        <w:pStyle w:val="NormalnyWeb1"/>
        <w:numPr>
          <w:ilvl w:val="0"/>
          <w:numId w:val="47"/>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pełnieniu funkcji członka organu nadzorczego lub zarządzającego, prokurenta, pełnomocnika, </w:t>
      </w:r>
    </w:p>
    <w:p w:rsidR="003C01C0" w:rsidRPr="00725A32" w:rsidRDefault="003C01C0" w:rsidP="003C01C0">
      <w:pPr>
        <w:pStyle w:val="NormalnyWeb1"/>
        <w:numPr>
          <w:ilvl w:val="0"/>
          <w:numId w:val="47"/>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A9715B" w:rsidRPr="00725A32" w:rsidRDefault="00A9715B" w:rsidP="000031E7">
      <w:pPr>
        <w:pStyle w:val="NormalnyWeb"/>
        <w:spacing w:before="0" w:after="0"/>
        <w:jc w:val="both"/>
        <w:rPr>
          <w:rFonts w:ascii="Arial" w:hAnsi="Arial" w:cs="Arial"/>
          <w:b/>
          <w:sz w:val="20"/>
          <w:szCs w:val="20"/>
        </w:rPr>
      </w:pPr>
    </w:p>
    <w:p w:rsidR="007A7302" w:rsidRPr="00725A32" w:rsidRDefault="007A7302" w:rsidP="000031E7">
      <w:pPr>
        <w:pStyle w:val="NormalnyWeb"/>
        <w:spacing w:before="0" w:after="0"/>
        <w:ind w:left="4247"/>
        <w:jc w:val="both"/>
        <w:rPr>
          <w:rFonts w:ascii="Arial" w:hAnsi="Arial" w:cs="Arial"/>
          <w:b/>
          <w:sz w:val="20"/>
          <w:szCs w:val="20"/>
        </w:rPr>
      </w:pPr>
    </w:p>
    <w:p w:rsidR="00A9715B" w:rsidRPr="00725A32" w:rsidRDefault="00A9715B" w:rsidP="000031E7">
      <w:pPr>
        <w:pStyle w:val="NormalnyWeb"/>
        <w:spacing w:before="0" w:after="0"/>
        <w:ind w:left="4247"/>
        <w:jc w:val="both"/>
        <w:rPr>
          <w:rFonts w:ascii="Arial" w:hAnsi="Arial" w:cs="Arial"/>
          <w:sz w:val="20"/>
          <w:szCs w:val="20"/>
        </w:rPr>
      </w:pPr>
    </w:p>
    <w:p w:rsidR="00D12BDF" w:rsidRPr="00725A32" w:rsidRDefault="00D12BDF" w:rsidP="000031E7">
      <w:pPr>
        <w:pStyle w:val="NormalnyWeb"/>
        <w:spacing w:before="0" w:after="0"/>
        <w:ind w:left="4247"/>
        <w:jc w:val="both"/>
        <w:rPr>
          <w:rFonts w:ascii="Arial" w:hAnsi="Arial" w:cs="Arial"/>
          <w:sz w:val="20"/>
          <w:szCs w:val="20"/>
        </w:rPr>
      </w:pPr>
    </w:p>
    <w:p w:rsidR="00C27170" w:rsidRPr="00725A32" w:rsidRDefault="00C27170" w:rsidP="00C27170">
      <w:pPr>
        <w:pStyle w:val="NormalnyWeb"/>
        <w:spacing w:before="0" w:after="0"/>
        <w:rPr>
          <w:rFonts w:ascii="Arial" w:hAnsi="Arial" w:cs="Arial"/>
          <w:sz w:val="20"/>
          <w:szCs w:val="20"/>
        </w:rPr>
      </w:pPr>
      <w:r w:rsidRPr="00725A32">
        <w:rPr>
          <w:rFonts w:ascii="Arial" w:hAnsi="Arial" w:cs="Arial"/>
          <w:sz w:val="20"/>
          <w:szCs w:val="20"/>
        </w:rPr>
        <w:t xml:space="preserve">............................................... </w:t>
      </w:r>
      <w:r w:rsidRPr="00725A32">
        <w:rPr>
          <w:rFonts w:ascii="Arial" w:hAnsi="Arial" w:cs="Arial"/>
          <w:sz w:val="20"/>
          <w:szCs w:val="20"/>
        </w:rPr>
        <w:tab/>
      </w:r>
      <w:r w:rsidRPr="00725A32">
        <w:rPr>
          <w:rFonts w:ascii="Arial" w:hAnsi="Arial" w:cs="Arial"/>
          <w:sz w:val="20"/>
          <w:szCs w:val="20"/>
        </w:rPr>
        <w:tab/>
        <w:t>……………………...………………………………………………</w:t>
      </w:r>
    </w:p>
    <w:p w:rsidR="00C27170" w:rsidRPr="00725A32" w:rsidRDefault="00C27170" w:rsidP="00C27170">
      <w:pPr>
        <w:pStyle w:val="NormalnyWeb"/>
        <w:spacing w:before="0" w:after="0"/>
        <w:ind w:firstLine="708"/>
        <w:jc w:val="both"/>
        <w:rPr>
          <w:rFonts w:ascii="Arial" w:hAnsi="Arial" w:cs="Arial"/>
          <w:sz w:val="20"/>
          <w:szCs w:val="20"/>
        </w:rPr>
      </w:pPr>
      <w:r w:rsidRPr="00725A32">
        <w:rPr>
          <w:rFonts w:ascii="Arial" w:hAnsi="Arial" w:cs="Arial"/>
          <w:sz w:val="20"/>
          <w:szCs w:val="20"/>
        </w:rPr>
        <w:t xml:space="preserve">(miejscowość) </w:t>
      </w:r>
      <w:r w:rsidRPr="00725A32">
        <w:rPr>
          <w:rFonts w:ascii="Arial" w:hAnsi="Arial" w:cs="Arial"/>
          <w:sz w:val="20"/>
          <w:szCs w:val="20"/>
        </w:rPr>
        <w:tab/>
      </w:r>
      <w:r w:rsidRPr="00725A32">
        <w:rPr>
          <w:rFonts w:ascii="Arial" w:hAnsi="Arial" w:cs="Arial"/>
          <w:sz w:val="20"/>
          <w:szCs w:val="20"/>
        </w:rPr>
        <w:tab/>
      </w:r>
      <w:r w:rsidRPr="00725A32">
        <w:rPr>
          <w:rFonts w:ascii="Arial" w:hAnsi="Arial" w:cs="Arial"/>
          <w:sz w:val="20"/>
          <w:szCs w:val="20"/>
        </w:rPr>
        <w:tab/>
        <w:t>(data i podpis upoważnionego przedstawiciela Wykonawcy)</w:t>
      </w:r>
    </w:p>
    <w:p w:rsidR="00D12BDF" w:rsidRPr="00725A32" w:rsidRDefault="00D12BDF" w:rsidP="00C27170">
      <w:pPr>
        <w:pStyle w:val="NormalnyWeb"/>
        <w:spacing w:before="0" w:after="0"/>
        <w:jc w:val="both"/>
        <w:rPr>
          <w:rFonts w:ascii="Arial" w:hAnsi="Arial" w:cs="Arial"/>
          <w:sz w:val="20"/>
          <w:szCs w:val="20"/>
        </w:rPr>
      </w:pPr>
    </w:p>
    <w:p w:rsidR="00D12BDF" w:rsidRPr="00725A32" w:rsidRDefault="00D12BDF" w:rsidP="000031E7">
      <w:pPr>
        <w:pStyle w:val="NormalnyWeb"/>
        <w:spacing w:before="0" w:after="0"/>
        <w:jc w:val="both"/>
        <w:rPr>
          <w:rFonts w:ascii="Arial" w:hAnsi="Arial" w:cs="Arial"/>
          <w:sz w:val="20"/>
          <w:szCs w:val="20"/>
        </w:rPr>
      </w:pPr>
    </w:p>
    <w:p w:rsidR="00D12BDF" w:rsidRPr="00725A32" w:rsidRDefault="00D12BDF" w:rsidP="000031E7">
      <w:pPr>
        <w:pStyle w:val="NormalnyWeb"/>
        <w:spacing w:before="0" w:after="0"/>
        <w:jc w:val="both"/>
        <w:rPr>
          <w:rFonts w:ascii="Arial" w:hAnsi="Arial" w:cs="Arial"/>
          <w:sz w:val="20"/>
          <w:szCs w:val="20"/>
        </w:rPr>
      </w:pPr>
    </w:p>
    <w:p w:rsidR="00D12BDF" w:rsidRPr="00725A32" w:rsidRDefault="00D12BDF" w:rsidP="000031E7">
      <w:pPr>
        <w:pStyle w:val="NormalnyWeb"/>
        <w:pageBreakBefore/>
        <w:spacing w:before="0" w:after="0"/>
        <w:jc w:val="both"/>
        <w:rPr>
          <w:rFonts w:ascii="Arial" w:hAnsi="Arial" w:cs="Arial"/>
          <w:sz w:val="20"/>
          <w:szCs w:val="20"/>
        </w:rPr>
      </w:pPr>
      <w:r w:rsidRPr="00725A32">
        <w:rPr>
          <w:rFonts w:ascii="Arial" w:hAnsi="Arial" w:cs="Arial"/>
          <w:b/>
          <w:bCs/>
          <w:sz w:val="20"/>
          <w:szCs w:val="20"/>
        </w:rPr>
        <w:lastRenderedPageBreak/>
        <w:t>Załącznik nr 3</w:t>
      </w:r>
    </w:p>
    <w:p w:rsidR="00D12BDF" w:rsidRPr="00725A32" w:rsidRDefault="00D12BDF" w:rsidP="000031E7">
      <w:pPr>
        <w:pStyle w:val="NormalnyWeb"/>
        <w:spacing w:before="0" w:after="0"/>
        <w:jc w:val="both"/>
        <w:rPr>
          <w:rFonts w:ascii="Arial" w:hAnsi="Arial" w:cs="Arial"/>
          <w:sz w:val="20"/>
          <w:szCs w:val="20"/>
        </w:rPr>
      </w:pPr>
    </w:p>
    <w:p w:rsidR="00D12BDF" w:rsidRPr="00725A32" w:rsidRDefault="00D12BDF" w:rsidP="000031E7">
      <w:pPr>
        <w:pStyle w:val="NormalnyWeb"/>
        <w:shd w:val="clear" w:color="auto" w:fill="1257B8"/>
        <w:spacing w:before="0" w:after="0"/>
        <w:jc w:val="center"/>
        <w:rPr>
          <w:rFonts w:ascii="Arial" w:hAnsi="Arial" w:cs="Arial"/>
          <w:sz w:val="20"/>
          <w:szCs w:val="20"/>
        </w:rPr>
      </w:pPr>
      <w:r w:rsidRPr="00725A32">
        <w:rPr>
          <w:rFonts w:ascii="Arial" w:hAnsi="Arial" w:cs="Arial"/>
          <w:b/>
          <w:bCs/>
          <w:color w:val="FFFFFF"/>
          <w:sz w:val="20"/>
          <w:szCs w:val="20"/>
        </w:rPr>
        <w:t>OŚWIADCZENIE O SPEŁNIENIU WARUNKÓW UDZIAŁU W POSTĘPOWANIU</w:t>
      </w:r>
    </w:p>
    <w:p w:rsidR="00D12BDF" w:rsidRPr="00725A32" w:rsidRDefault="00D12BDF" w:rsidP="000031E7">
      <w:pPr>
        <w:pStyle w:val="NormalnyWeb"/>
        <w:spacing w:before="0" w:after="0"/>
        <w:jc w:val="both"/>
        <w:rPr>
          <w:rFonts w:ascii="Arial" w:hAnsi="Arial" w:cs="Arial"/>
          <w:sz w:val="20"/>
          <w:szCs w:val="20"/>
        </w:rPr>
      </w:pPr>
    </w:p>
    <w:p w:rsidR="00D12BDF" w:rsidRPr="00725A32" w:rsidRDefault="00D12BDF" w:rsidP="000031E7">
      <w:pPr>
        <w:pStyle w:val="NormalnyWeb"/>
        <w:spacing w:before="0" w:after="0"/>
        <w:jc w:val="both"/>
        <w:rPr>
          <w:rFonts w:ascii="Arial" w:hAnsi="Arial" w:cs="Arial"/>
          <w:sz w:val="20"/>
          <w:szCs w:val="20"/>
        </w:rPr>
      </w:pPr>
    </w:p>
    <w:p w:rsidR="002B58BE" w:rsidRPr="00725A32" w:rsidRDefault="002B58BE" w:rsidP="000031E7">
      <w:pPr>
        <w:pStyle w:val="NormalnyWeb"/>
        <w:spacing w:before="0" w:after="0"/>
        <w:jc w:val="both"/>
        <w:rPr>
          <w:rFonts w:ascii="Arial" w:hAnsi="Arial" w:cs="Arial"/>
          <w:sz w:val="20"/>
          <w:szCs w:val="20"/>
        </w:rPr>
      </w:pPr>
      <w:r w:rsidRPr="00725A32">
        <w:rPr>
          <w:rFonts w:ascii="Arial" w:hAnsi="Arial" w:cs="Arial"/>
          <w:sz w:val="20"/>
          <w:szCs w:val="20"/>
        </w:rPr>
        <w:t xml:space="preserve">Nazwa Wykonawcy </w:t>
      </w:r>
      <w:r w:rsidRPr="00725A32">
        <w:rPr>
          <w:rFonts w:ascii="Arial" w:hAnsi="Arial" w:cs="Arial"/>
          <w:sz w:val="20"/>
          <w:szCs w:val="20"/>
        </w:rPr>
        <w:tab/>
        <w:t>.................................................................................................</w:t>
      </w:r>
    </w:p>
    <w:p w:rsidR="002B58BE" w:rsidRPr="00725A32" w:rsidRDefault="002B58BE" w:rsidP="000031E7">
      <w:pPr>
        <w:pStyle w:val="NormalnyWeb"/>
        <w:spacing w:before="0" w:after="0"/>
        <w:jc w:val="both"/>
        <w:rPr>
          <w:rFonts w:ascii="Arial" w:hAnsi="Arial" w:cs="Arial"/>
          <w:sz w:val="20"/>
          <w:szCs w:val="20"/>
        </w:rPr>
      </w:pPr>
    </w:p>
    <w:p w:rsidR="002B58BE" w:rsidRPr="00725A32" w:rsidRDefault="002B58BE" w:rsidP="000031E7">
      <w:pPr>
        <w:pStyle w:val="NormalnyWeb"/>
        <w:spacing w:before="0" w:after="0"/>
        <w:jc w:val="both"/>
        <w:rPr>
          <w:rFonts w:ascii="Arial" w:hAnsi="Arial" w:cs="Arial"/>
          <w:sz w:val="20"/>
          <w:szCs w:val="20"/>
        </w:rPr>
      </w:pPr>
      <w:r w:rsidRPr="00725A32">
        <w:rPr>
          <w:rFonts w:ascii="Arial" w:hAnsi="Arial" w:cs="Arial"/>
          <w:sz w:val="20"/>
          <w:szCs w:val="20"/>
        </w:rPr>
        <w:t xml:space="preserve">Adres Wykonawcy </w:t>
      </w:r>
      <w:r w:rsidRPr="00725A32">
        <w:rPr>
          <w:rFonts w:ascii="Arial" w:hAnsi="Arial" w:cs="Arial"/>
          <w:sz w:val="20"/>
          <w:szCs w:val="20"/>
        </w:rPr>
        <w:tab/>
        <w:t>.................................................................................................</w:t>
      </w:r>
    </w:p>
    <w:p w:rsidR="002B58BE" w:rsidRPr="00725A32" w:rsidRDefault="002B58BE" w:rsidP="000031E7">
      <w:pPr>
        <w:pStyle w:val="NormalnyWeb"/>
        <w:spacing w:before="0" w:after="0"/>
        <w:jc w:val="both"/>
        <w:rPr>
          <w:rFonts w:ascii="Arial" w:hAnsi="Arial" w:cs="Arial"/>
          <w:sz w:val="20"/>
          <w:szCs w:val="20"/>
        </w:rPr>
      </w:pPr>
    </w:p>
    <w:p w:rsidR="00A9715B" w:rsidRPr="00280C04" w:rsidRDefault="003C01C0" w:rsidP="00280C04">
      <w:pPr>
        <w:pStyle w:val="NormalnyWeb"/>
        <w:jc w:val="both"/>
        <w:rPr>
          <w:rFonts w:ascii="Arial" w:hAnsi="Arial" w:cs="Arial"/>
          <w:color w:val="000000"/>
          <w:sz w:val="20"/>
          <w:szCs w:val="20"/>
        </w:rPr>
      </w:pPr>
      <w:r w:rsidRPr="00725A32">
        <w:rPr>
          <w:rFonts w:ascii="Arial" w:hAnsi="Arial" w:cs="Arial"/>
          <w:sz w:val="20"/>
          <w:szCs w:val="20"/>
        </w:rPr>
        <w:t>W odpowiedzi na</w:t>
      </w:r>
      <w:r w:rsidRPr="00725A32">
        <w:rPr>
          <w:rFonts w:ascii="Arial" w:hAnsi="Arial" w:cs="Arial"/>
          <w:b/>
          <w:sz w:val="20"/>
          <w:szCs w:val="20"/>
        </w:rPr>
        <w:t xml:space="preserve"> Zapytanie Ofertowe nr 1/2017 z dnia </w:t>
      </w:r>
      <w:r w:rsidR="00280C04">
        <w:rPr>
          <w:rFonts w:ascii="Arial" w:hAnsi="Arial" w:cs="Arial"/>
          <w:b/>
          <w:sz w:val="20"/>
          <w:szCs w:val="20"/>
        </w:rPr>
        <w:t>18</w:t>
      </w:r>
      <w:r w:rsidR="00973F85">
        <w:rPr>
          <w:rFonts w:ascii="Arial" w:hAnsi="Arial" w:cs="Arial"/>
          <w:b/>
          <w:sz w:val="20"/>
          <w:szCs w:val="20"/>
        </w:rPr>
        <w:t xml:space="preserve"> maja 2017 r.</w:t>
      </w:r>
      <w:r w:rsidRPr="00725A32">
        <w:rPr>
          <w:rFonts w:ascii="Arial" w:hAnsi="Arial" w:cs="Arial"/>
          <w:b/>
          <w:sz w:val="20"/>
          <w:szCs w:val="20"/>
        </w:rPr>
        <w:t xml:space="preserve"> </w:t>
      </w:r>
      <w:r w:rsidRPr="00725A32">
        <w:rPr>
          <w:rFonts w:ascii="Arial" w:hAnsi="Arial" w:cs="Arial"/>
          <w:b/>
          <w:color w:val="000000"/>
          <w:sz w:val="20"/>
          <w:szCs w:val="20"/>
        </w:rPr>
        <w:t>dotyczące opracowania dokumentacji projektowej linii produkcyjnej suchej</w:t>
      </w:r>
      <w:r w:rsidR="00280C04">
        <w:rPr>
          <w:rFonts w:ascii="Arial" w:hAnsi="Arial" w:cs="Arial"/>
          <w:b/>
          <w:color w:val="000000"/>
          <w:sz w:val="20"/>
          <w:szCs w:val="20"/>
        </w:rPr>
        <w:t xml:space="preserve"> destylacji drewna, </w:t>
      </w:r>
      <w:r w:rsidR="00280C04">
        <w:rPr>
          <w:rFonts w:ascii="Arial" w:hAnsi="Arial" w:cs="Arial"/>
          <w:color w:val="000000"/>
          <w:sz w:val="20"/>
          <w:szCs w:val="20"/>
        </w:rPr>
        <w:t xml:space="preserve">będącego przedmiotem niniejszego zamówienia, </w:t>
      </w:r>
      <w:r w:rsidR="00A9715B" w:rsidRPr="00725A32">
        <w:rPr>
          <w:rFonts w:ascii="Arial" w:hAnsi="Arial" w:cs="Arial"/>
          <w:sz w:val="20"/>
          <w:szCs w:val="20"/>
        </w:rPr>
        <w:t>oświadczamy, że spełniamy warunki udziału w postępowaniu określone Zapytaniu Ofertowym, dotyczące w szczególności:</w:t>
      </w:r>
    </w:p>
    <w:p w:rsidR="00A9715B" w:rsidRPr="00725A32" w:rsidRDefault="00A9715B" w:rsidP="000031E7">
      <w:pPr>
        <w:pStyle w:val="NormalnyWeb"/>
        <w:numPr>
          <w:ilvl w:val="0"/>
          <w:numId w:val="29"/>
        </w:numPr>
        <w:spacing w:before="0" w:after="0"/>
        <w:ind w:left="426"/>
        <w:jc w:val="both"/>
        <w:rPr>
          <w:rFonts w:ascii="Arial" w:hAnsi="Arial" w:cs="Arial"/>
          <w:sz w:val="20"/>
          <w:szCs w:val="20"/>
        </w:rPr>
      </w:pPr>
      <w:r w:rsidRPr="00725A32">
        <w:rPr>
          <w:rFonts w:ascii="Arial" w:hAnsi="Arial" w:cs="Arial"/>
          <w:sz w:val="20"/>
          <w:szCs w:val="20"/>
        </w:rPr>
        <w:t>posiadania wiedzy i doświadczenia, umożliwiających prawidłowe wykonanie przedmiotu zamówienia,</w:t>
      </w:r>
    </w:p>
    <w:p w:rsidR="00A9715B" w:rsidRPr="00725A32" w:rsidRDefault="00A9715B" w:rsidP="000031E7">
      <w:pPr>
        <w:pStyle w:val="NormalnyWeb"/>
        <w:numPr>
          <w:ilvl w:val="0"/>
          <w:numId w:val="29"/>
        </w:numPr>
        <w:spacing w:before="0" w:after="0"/>
        <w:ind w:left="426"/>
        <w:jc w:val="both"/>
        <w:rPr>
          <w:rFonts w:ascii="Arial" w:hAnsi="Arial" w:cs="Arial"/>
          <w:sz w:val="20"/>
          <w:szCs w:val="20"/>
        </w:rPr>
      </w:pPr>
      <w:r w:rsidRPr="00725A32">
        <w:rPr>
          <w:rFonts w:ascii="Arial" w:hAnsi="Arial" w:cs="Arial"/>
          <w:sz w:val="20"/>
          <w:szCs w:val="20"/>
        </w:rPr>
        <w:t>dysponowania odpowiednim potencjałem technicznym oraz osobami zdolnymi do prawidłowego wykonania przedmiotu zamówienia,</w:t>
      </w:r>
    </w:p>
    <w:p w:rsidR="00A9715B" w:rsidRPr="00725A32" w:rsidRDefault="00A9715B" w:rsidP="000031E7">
      <w:pPr>
        <w:pStyle w:val="NormalnyWeb"/>
        <w:numPr>
          <w:ilvl w:val="0"/>
          <w:numId w:val="29"/>
        </w:numPr>
        <w:spacing w:before="0" w:after="0"/>
        <w:ind w:left="426"/>
        <w:jc w:val="both"/>
        <w:rPr>
          <w:rFonts w:ascii="Arial" w:hAnsi="Arial" w:cs="Arial"/>
          <w:sz w:val="20"/>
          <w:szCs w:val="20"/>
        </w:rPr>
      </w:pPr>
      <w:r w:rsidRPr="00725A32">
        <w:rPr>
          <w:rFonts w:ascii="Arial" w:hAnsi="Arial" w:cs="Arial"/>
          <w:sz w:val="20"/>
          <w:szCs w:val="20"/>
        </w:rPr>
        <w:t>sytuacji ekonomicznej i finansowej umożliwiającej prawidłowe wykonanie przedmiotu zamówienia.</w:t>
      </w:r>
    </w:p>
    <w:p w:rsidR="00C27170" w:rsidRPr="00725A32" w:rsidRDefault="00C27170" w:rsidP="00C27170">
      <w:pPr>
        <w:pStyle w:val="NormalnyWeb"/>
        <w:spacing w:before="0" w:after="0"/>
        <w:jc w:val="both"/>
        <w:rPr>
          <w:rFonts w:ascii="Arial" w:hAnsi="Arial" w:cs="Arial"/>
          <w:sz w:val="20"/>
          <w:szCs w:val="20"/>
        </w:rPr>
      </w:pPr>
    </w:p>
    <w:p w:rsidR="00C27170" w:rsidRPr="00725A32" w:rsidRDefault="00C27170" w:rsidP="00C27170">
      <w:pPr>
        <w:pStyle w:val="NormalnyWeb"/>
        <w:spacing w:before="0" w:after="0"/>
        <w:jc w:val="both"/>
        <w:rPr>
          <w:rFonts w:ascii="Arial" w:hAnsi="Arial" w:cs="Arial"/>
          <w:sz w:val="20"/>
          <w:szCs w:val="20"/>
        </w:rPr>
      </w:pPr>
    </w:p>
    <w:p w:rsidR="00C27170" w:rsidRPr="00725A32" w:rsidRDefault="00C27170" w:rsidP="00C27170">
      <w:pPr>
        <w:pStyle w:val="NormalnyWeb"/>
        <w:spacing w:before="0" w:after="0"/>
        <w:jc w:val="both"/>
        <w:rPr>
          <w:rFonts w:ascii="Arial" w:hAnsi="Arial" w:cs="Arial"/>
          <w:b/>
          <w:sz w:val="20"/>
          <w:szCs w:val="20"/>
        </w:rPr>
      </w:pPr>
    </w:p>
    <w:p w:rsidR="00C27170" w:rsidRPr="00725A32" w:rsidRDefault="00C27170" w:rsidP="00C27170">
      <w:pPr>
        <w:pStyle w:val="NormalnyWeb"/>
        <w:spacing w:before="0" w:after="0"/>
        <w:ind w:left="4247"/>
        <w:jc w:val="both"/>
        <w:rPr>
          <w:rFonts w:ascii="Arial" w:hAnsi="Arial" w:cs="Arial"/>
          <w:b/>
          <w:sz w:val="20"/>
          <w:szCs w:val="20"/>
        </w:rPr>
      </w:pPr>
    </w:p>
    <w:p w:rsidR="00C27170" w:rsidRPr="00725A32" w:rsidRDefault="00C27170" w:rsidP="00C27170">
      <w:pPr>
        <w:pStyle w:val="NormalnyWeb"/>
        <w:spacing w:before="0" w:after="0"/>
        <w:ind w:left="4247"/>
        <w:jc w:val="both"/>
        <w:rPr>
          <w:rFonts w:ascii="Arial" w:hAnsi="Arial" w:cs="Arial"/>
          <w:sz w:val="20"/>
          <w:szCs w:val="20"/>
        </w:rPr>
      </w:pPr>
    </w:p>
    <w:p w:rsidR="00C27170" w:rsidRPr="00725A32" w:rsidRDefault="00C27170" w:rsidP="00C27170">
      <w:pPr>
        <w:pStyle w:val="NormalnyWeb"/>
        <w:spacing w:before="0" w:after="0"/>
        <w:ind w:left="4247"/>
        <w:jc w:val="both"/>
        <w:rPr>
          <w:rFonts w:ascii="Arial" w:hAnsi="Arial" w:cs="Arial"/>
          <w:sz w:val="20"/>
          <w:szCs w:val="20"/>
        </w:rPr>
      </w:pPr>
    </w:p>
    <w:p w:rsidR="00C27170" w:rsidRPr="00725A32" w:rsidRDefault="00C27170" w:rsidP="00C27170">
      <w:pPr>
        <w:pStyle w:val="NormalnyWeb"/>
        <w:spacing w:before="0" w:after="0"/>
        <w:rPr>
          <w:rFonts w:ascii="Arial" w:hAnsi="Arial" w:cs="Arial"/>
          <w:sz w:val="20"/>
          <w:szCs w:val="20"/>
        </w:rPr>
      </w:pPr>
      <w:r w:rsidRPr="00725A32">
        <w:rPr>
          <w:rFonts w:ascii="Arial" w:hAnsi="Arial" w:cs="Arial"/>
          <w:sz w:val="20"/>
          <w:szCs w:val="20"/>
        </w:rPr>
        <w:t xml:space="preserve">............................................... </w:t>
      </w:r>
      <w:r w:rsidRPr="00725A32">
        <w:rPr>
          <w:rFonts w:ascii="Arial" w:hAnsi="Arial" w:cs="Arial"/>
          <w:sz w:val="20"/>
          <w:szCs w:val="20"/>
        </w:rPr>
        <w:tab/>
      </w:r>
      <w:r w:rsidRPr="00725A32">
        <w:rPr>
          <w:rFonts w:ascii="Arial" w:hAnsi="Arial" w:cs="Arial"/>
          <w:sz w:val="20"/>
          <w:szCs w:val="20"/>
        </w:rPr>
        <w:tab/>
        <w:t>……………………...………………………………………………</w:t>
      </w:r>
    </w:p>
    <w:p w:rsidR="00C27170" w:rsidRPr="00282824" w:rsidRDefault="00C27170" w:rsidP="00C27170">
      <w:pPr>
        <w:pStyle w:val="NormalnyWeb"/>
        <w:spacing w:before="0" w:after="0"/>
        <w:ind w:firstLine="708"/>
        <w:jc w:val="both"/>
        <w:rPr>
          <w:rFonts w:ascii="Arial" w:hAnsi="Arial" w:cs="Arial"/>
          <w:sz w:val="20"/>
          <w:szCs w:val="20"/>
        </w:rPr>
      </w:pPr>
      <w:r w:rsidRPr="00725A32">
        <w:rPr>
          <w:rFonts w:ascii="Arial" w:hAnsi="Arial" w:cs="Arial"/>
          <w:sz w:val="20"/>
          <w:szCs w:val="20"/>
        </w:rPr>
        <w:t xml:space="preserve">(miejscowość) </w:t>
      </w:r>
      <w:r w:rsidRPr="00725A32">
        <w:rPr>
          <w:rFonts w:ascii="Arial" w:hAnsi="Arial" w:cs="Arial"/>
          <w:sz w:val="20"/>
          <w:szCs w:val="20"/>
        </w:rPr>
        <w:tab/>
      </w:r>
      <w:r w:rsidRPr="00725A32">
        <w:rPr>
          <w:rFonts w:ascii="Arial" w:hAnsi="Arial" w:cs="Arial"/>
          <w:sz w:val="20"/>
          <w:szCs w:val="20"/>
        </w:rPr>
        <w:tab/>
      </w:r>
      <w:r w:rsidRPr="00725A32">
        <w:rPr>
          <w:rFonts w:ascii="Arial" w:hAnsi="Arial" w:cs="Arial"/>
          <w:sz w:val="20"/>
          <w:szCs w:val="20"/>
        </w:rPr>
        <w:tab/>
        <w:t>(data i podpis upoważnionego przedstawiciela Wykonawcy)</w:t>
      </w:r>
    </w:p>
    <w:p w:rsidR="00C27170" w:rsidRPr="00282824" w:rsidRDefault="00C27170" w:rsidP="00C27170">
      <w:pPr>
        <w:pStyle w:val="NormalnyWeb"/>
        <w:spacing w:before="0" w:after="0"/>
        <w:jc w:val="both"/>
        <w:rPr>
          <w:rFonts w:ascii="Arial" w:hAnsi="Arial" w:cs="Arial"/>
          <w:sz w:val="20"/>
          <w:szCs w:val="20"/>
        </w:rPr>
      </w:pPr>
    </w:p>
    <w:sectPr w:rsidR="00C27170" w:rsidRPr="00282824" w:rsidSect="001B39B9">
      <w:headerReference w:type="default" r:id="rId12"/>
      <w:footerReference w:type="default" r:id="rId13"/>
      <w:pgSz w:w="11906" w:h="16838" w:code="9"/>
      <w:pgMar w:top="1440" w:right="1080" w:bottom="1440" w:left="1080" w:header="709"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86" w:rsidRDefault="002B7386">
      <w:r>
        <w:separator/>
      </w:r>
    </w:p>
  </w:endnote>
  <w:endnote w:type="continuationSeparator" w:id="0">
    <w:p w:rsidR="002B7386" w:rsidRDefault="002B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ヒラギノ角ゴ Pro W3">
    <w:charset w:val="00"/>
    <w:family w:val="roman"/>
    <w:pitch w:val="default"/>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85" w:rsidRDefault="008450C6">
    <w:pPr>
      <w:pStyle w:val="Stopka"/>
      <w:jc w:val="center"/>
    </w:pPr>
    <w:r>
      <w:fldChar w:fldCharType="begin"/>
    </w:r>
    <w:r>
      <w:instrText xml:space="preserve"> PAGE </w:instrText>
    </w:r>
    <w:r>
      <w:fldChar w:fldCharType="separate"/>
    </w:r>
    <w:r w:rsidR="001E459C">
      <w:rPr>
        <w:noProof/>
      </w:rPr>
      <w:t>2</w:t>
    </w:r>
    <w:r>
      <w:rPr>
        <w:noProof/>
      </w:rPr>
      <w:fldChar w:fldCharType="end"/>
    </w:r>
  </w:p>
  <w:p w:rsidR="00973F85" w:rsidRDefault="00973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86" w:rsidRDefault="002B7386">
      <w:r>
        <w:rPr>
          <w:color w:val="000000"/>
        </w:rPr>
        <w:separator/>
      </w:r>
    </w:p>
  </w:footnote>
  <w:footnote w:type="continuationSeparator" w:id="0">
    <w:p w:rsidR="002B7386" w:rsidRDefault="002B7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85" w:rsidRDefault="00973F85">
    <w:pPr>
      <w:pStyle w:val="Nagwek"/>
      <w:jc w:val="center"/>
    </w:pPr>
    <w:r w:rsidRPr="00BF4B3B">
      <w:rPr>
        <w:noProof/>
      </w:rPr>
      <w:drawing>
        <wp:inline distT="0" distB="0" distL="0" distR="0">
          <wp:extent cx="5747385" cy="46291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462915"/>
                  </a:xfrm>
                  <a:prstGeom prst="rect">
                    <a:avLst/>
                  </a:prstGeom>
                  <a:solidFill>
                    <a:srgbClr val="FFFFFF"/>
                  </a:solidFill>
                  <a:ln>
                    <a:noFill/>
                  </a:ln>
                </pic:spPr>
              </pic:pic>
            </a:graphicData>
          </a:graphic>
        </wp:inline>
      </w:drawing>
    </w:r>
  </w:p>
  <w:p w:rsidR="00973F85" w:rsidRDefault="00973F8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94EE876"/>
    <w:lvl w:ilvl="0">
      <w:start w:val="1"/>
      <w:numFmt w:val="decimal"/>
      <w:isLgl/>
      <w:lvlText w:val="%1."/>
      <w:lvlJc w:val="left"/>
      <w:pPr>
        <w:tabs>
          <w:tab w:val="num" w:pos="357"/>
        </w:tabs>
        <w:ind w:left="357" w:firstLine="0"/>
      </w:pPr>
      <w:rPr>
        <w:rFonts w:ascii="Arial" w:eastAsia="ヒラギノ角ゴ Pro W3" w:hAnsi="Arial"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3B858DA"/>
    <w:multiLevelType w:val="multilevel"/>
    <w:tmpl w:val="0415001F"/>
    <w:styleLink w:val="Sty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7550E"/>
    <w:multiLevelType w:val="multilevel"/>
    <w:tmpl w:val="721AEAA4"/>
    <w:styleLink w:val="WWNum3"/>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D168C2"/>
    <w:multiLevelType w:val="multilevel"/>
    <w:tmpl w:val="82E4024C"/>
    <w:lvl w:ilvl="0">
      <w:start w:val="1"/>
      <w:numFmt w:val="decimal"/>
      <w:lvlText w:val="Załącznik III - %1:"/>
      <w:lvlJc w:val="left"/>
      <w:pPr>
        <w:tabs>
          <w:tab w:val="num" w:pos="1985"/>
        </w:tabs>
        <w:ind w:left="1985" w:hanging="1985"/>
      </w:pPr>
      <w:rPr>
        <w:rFonts w:hint="default"/>
        <w:b/>
        <w:i/>
        <w:sz w:val="24"/>
        <w:szCs w:val="24"/>
      </w:rPr>
    </w:lvl>
    <w:lvl w:ilvl="1">
      <w:start w:val="1"/>
      <w:numFmt w:val="decimal"/>
      <w:lvlText w:val="%1%2"/>
      <w:lvlJc w:val="left"/>
      <w:pPr>
        <w:tabs>
          <w:tab w:val="num" w:pos="992"/>
        </w:tabs>
        <w:ind w:left="1500" w:hanging="62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4" w15:restartNumberingAfterBreak="0">
    <w:nsid w:val="0A214175"/>
    <w:multiLevelType w:val="hybridMultilevel"/>
    <w:tmpl w:val="AC26D344"/>
    <w:lvl w:ilvl="0" w:tplc="22FEEBD2">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15:restartNumberingAfterBreak="0">
    <w:nsid w:val="0B6D11F7"/>
    <w:multiLevelType w:val="multilevel"/>
    <w:tmpl w:val="C082BA0A"/>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D3600F5"/>
    <w:multiLevelType w:val="multilevel"/>
    <w:tmpl w:val="C2CA7B9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2701336"/>
    <w:multiLevelType w:val="multilevel"/>
    <w:tmpl w:val="6264F904"/>
    <w:styleLink w:val="WWNum4"/>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41070EE"/>
    <w:multiLevelType w:val="hybridMultilevel"/>
    <w:tmpl w:val="670213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916A3D"/>
    <w:multiLevelType w:val="multilevel"/>
    <w:tmpl w:val="E218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11C1D"/>
    <w:multiLevelType w:val="hybridMultilevel"/>
    <w:tmpl w:val="9D460F1E"/>
    <w:lvl w:ilvl="0" w:tplc="7102E4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635D4D"/>
    <w:multiLevelType w:val="hybridMultilevel"/>
    <w:tmpl w:val="42982826"/>
    <w:lvl w:ilvl="0" w:tplc="0415000F">
      <w:start w:val="1"/>
      <w:numFmt w:val="decimal"/>
      <w:lvlText w:val="%1."/>
      <w:lvlJc w:val="left"/>
      <w:pPr>
        <w:ind w:left="1146" w:hanging="360"/>
      </w:pPr>
    </w:lvl>
    <w:lvl w:ilvl="1" w:tplc="22FEEBD2">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95D1137"/>
    <w:multiLevelType w:val="multilevel"/>
    <w:tmpl w:val="847CF8D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9324AC"/>
    <w:multiLevelType w:val="hybridMultilevel"/>
    <w:tmpl w:val="6C9E8942"/>
    <w:lvl w:ilvl="0" w:tplc="F22E7B3C">
      <w:start w:val="1"/>
      <w:numFmt w:val="decimal"/>
      <w:lvlText w:val="%1."/>
      <w:lvlJc w:val="left"/>
      <w:pPr>
        <w:ind w:left="720" w:hanging="360"/>
      </w:pPr>
    </w:lvl>
    <w:lvl w:ilvl="1" w:tplc="302213DE">
      <w:start w:val="1"/>
      <w:numFmt w:val="decimal"/>
      <w:lvlText w:val="%2)"/>
      <w:lvlJc w:val="left"/>
      <w:pPr>
        <w:ind w:left="1440" w:hanging="360"/>
      </w:pPr>
      <w:rPr>
        <w:rFonts w:hint="default"/>
      </w:rPr>
    </w:lvl>
    <w:lvl w:ilvl="2" w:tplc="883CED9E" w:tentative="1">
      <w:start w:val="1"/>
      <w:numFmt w:val="lowerRoman"/>
      <w:lvlText w:val="%3."/>
      <w:lvlJc w:val="right"/>
      <w:pPr>
        <w:ind w:left="2160" w:hanging="180"/>
      </w:pPr>
    </w:lvl>
    <w:lvl w:ilvl="3" w:tplc="5E0C6C28" w:tentative="1">
      <w:start w:val="1"/>
      <w:numFmt w:val="decimal"/>
      <w:lvlText w:val="%4."/>
      <w:lvlJc w:val="left"/>
      <w:pPr>
        <w:ind w:left="2880" w:hanging="360"/>
      </w:pPr>
    </w:lvl>
    <w:lvl w:ilvl="4" w:tplc="AEFA52FE" w:tentative="1">
      <w:start w:val="1"/>
      <w:numFmt w:val="lowerLetter"/>
      <w:lvlText w:val="%5."/>
      <w:lvlJc w:val="left"/>
      <w:pPr>
        <w:ind w:left="3600" w:hanging="360"/>
      </w:pPr>
    </w:lvl>
    <w:lvl w:ilvl="5" w:tplc="721E5966" w:tentative="1">
      <w:start w:val="1"/>
      <w:numFmt w:val="lowerRoman"/>
      <w:lvlText w:val="%6."/>
      <w:lvlJc w:val="right"/>
      <w:pPr>
        <w:ind w:left="4320" w:hanging="180"/>
      </w:pPr>
    </w:lvl>
    <w:lvl w:ilvl="6" w:tplc="0D700536" w:tentative="1">
      <w:start w:val="1"/>
      <w:numFmt w:val="decimal"/>
      <w:lvlText w:val="%7."/>
      <w:lvlJc w:val="left"/>
      <w:pPr>
        <w:ind w:left="5040" w:hanging="360"/>
      </w:pPr>
    </w:lvl>
    <w:lvl w:ilvl="7" w:tplc="6B52873E" w:tentative="1">
      <w:start w:val="1"/>
      <w:numFmt w:val="lowerLetter"/>
      <w:lvlText w:val="%8."/>
      <w:lvlJc w:val="left"/>
      <w:pPr>
        <w:ind w:left="5760" w:hanging="360"/>
      </w:pPr>
    </w:lvl>
    <w:lvl w:ilvl="8" w:tplc="E75EC6F0" w:tentative="1">
      <w:start w:val="1"/>
      <w:numFmt w:val="lowerRoman"/>
      <w:lvlText w:val="%9."/>
      <w:lvlJc w:val="right"/>
      <w:pPr>
        <w:ind w:left="6480" w:hanging="180"/>
      </w:pPr>
    </w:lvl>
  </w:abstractNum>
  <w:abstractNum w:abstractNumId="14" w15:restartNumberingAfterBreak="0">
    <w:nsid w:val="2A720567"/>
    <w:multiLevelType w:val="multilevel"/>
    <w:tmpl w:val="CCA6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A9074D"/>
    <w:multiLevelType w:val="hybridMultilevel"/>
    <w:tmpl w:val="E5B03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4C512A"/>
    <w:multiLevelType w:val="hybridMultilevel"/>
    <w:tmpl w:val="F3F6C87C"/>
    <w:lvl w:ilvl="0" w:tplc="5B3C764E">
      <w:start w:val="1"/>
      <w:numFmt w:val="decimal"/>
      <w:lvlText w:val="%1)"/>
      <w:lvlJc w:val="left"/>
      <w:pPr>
        <w:ind w:left="720" w:hanging="360"/>
      </w:pPr>
      <w:rPr>
        <w:rFonts w:hint="default"/>
      </w:rPr>
    </w:lvl>
    <w:lvl w:ilvl="1" w:tplc="0A940E5E" w:tentative="1">
      <w:start w:val="1"/>
      <w:numFmt w:val="lowerLetter"/>
      <w:lvlText w:val="%2."/>
      <w:lvlJc w:val="left"/>
      <w:pPr>
        <w:ind w:left="1440" w:hanging="360"/>
      </w:pPr>
    </w:lvl>
    <w:lvl w:ilvl="2" w:tplc="96D87FA4" w:tentative="1">
      <w:start w:val="1"/>
      <w:numFmt w:val="lowerRoman"/>
      <w:lvlText w:val="%3."/>
      <w:lvlJc w:val="right"/>
      <w:pPr>
        <w:ind w:left="2160" w:hanging="180"/>
      </w:pPr>
    </w:lvl>
    <w:lvl w:ilvl="3" w:tplc="26E4468A" w:tentative="1">
      <w:start w:val="1"/>
      <w:numFmt w:val="decimal"/>
      <w:lvlText w:val="%4."/>
      <w:lvlJc w:val="left"/>
      <w:pPr>
        <w:ind w:left="2880" w:hanging="360"/>
      </w:pPr>
    </w:lvl>
    <w:lvl w:ilvl="4" w:tplc="7408EE68" w:tentative="1">
      <w:start w:val="1"/>
      <w:numFmt w:val="lowerLetter"/>
      <w:lvlText w:val="%5."/>
      <w:lvlJc w:val="left"/>
      <w:pPr>
        <w:ind w:left="3600" w:hanging="360"/>
      </w:pPr>
    </w:lvl>
    <w:lvl w:ilvl="5" w:tplc="A300E580" w:tentative="1">
      <w:start w:val="1"/>
      <w:numFmt w:val="lowerRoman"/>
      <w:lvlText w:val="%6."/>
      <w:lvlJc w:val="right"/>
      <w:pPr>
        <w:ind w:left="4320" w:hanging="180"/>
      </w:pPr>
    </w:lvl>
    <w:lvl w:ilvl="6" w:tplc="F9DADFE8" w:tentative="1">
      <w:start w:val="1"/>
      <w:numFmt w:val="decimal"/>
      <w:lvlText w:val="%7."/>
      <w:lvlJc w:val="left"/>
      <w:pPr>
        <w:ind w:left="5040" w:hanging="360"/>
      </w:pPr>
    </w:lvl>
    <w:lvl w:ilvl="7" w:tplc="43FC9158" w:tentative="1">
      <w:start w:val="1"/>
      <w:numFmt w:val="lowerLetter"/>
      <w:lvlText w:val="%8."/>
      <w:lvlJc w:val="left"/>
      <w:pPr>
        <w:ind w:left="5760" w:hanging="360"/>
      </w:pPr>
    </w:lvl>
    <w:lvl w:ilvl="8" w:tplc="79B8FE1C" w:tentative="1">
      <w:start w:val="1"/>
      <w:numFmt w:val="lowerRoman"/>
      <w:lvlText w:val="%9."/>
      <w:lvlJc w:val="right"/>
      <w:pPr>
        <w:ind w:left="6480" w:hanging="180"/>
      </w:pPr>
    </w:lvl>
  </w:abstractNum>
  <w:abstractNum w:abstractNumId="17" w15:restartNumberingAfterBreak="0">
    <w:nsid w:val="33C6769C"/>
    <w:multiLevelType w:val="multilevel"/>
    <w:tmpl w:val="3774C21A"/>
    <w:styleLink w:val="WWNum18"/>
    <w:lvl w:ilvl="0">
      <w:start w:val="1"/>
      <w:numFmt w:val="decimal"/>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42E0842"/>
    <w:multiLevelType w:val="multilevel"/>
    <w:tmpl w:val="F1AC0CF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4A67FDD"/>
    <w:multiLevelType w:val="hybridMultilevel"/>
    <w:tmpl w:val="FB92C908"/>
    <w:lvl w:ilvl="0" w:tplc="5B12441C">
      <w:start w:val="1"/>
      <w:numFmt w:val="decimal"/>
      <w:lvlText w:val="%1)"/>
      <w:lvlJc w:val="left"/>
      <w:pPr>
        <w:ind w:left="720" w:hanging="360"/>
      </w:pPr>
      <w:rPr>
        <w:rFonts w:hint="default"/>
      </w:rPr>
    </w:lvl>
    <w:lvl w:ilvl="1" w:tplc="70A0270C" w:tentative="1">
      <w:start w:val="1"/>
      <w:numFmt w:val="lowerLetter"/>
      <w:lvlText w:val="%2."/>
      <w:lvlJc w:val="left"/>
      <w:pPr>
        <w:ind w:left="1440" w:hanging="360"/>
      </w:pPr>
    </w:lvl>
    <w:lvl w:ilvl="2" w:tplc="4642CDB0" w:tentative="1">
      <w:start w:val="1"/>
      <w:numFmt w:val="lowerRoman"/>
      <w:lvlText w:val="%3."/>
      <w:lvlJc w:val="right"/>
      <w:pPr>
        <w:ind w:left="2160" w:hanging="180"/>
      </w:pPr>
    </w:lvl>
    <w:lvl w:ilvl="3" w:tplc="779409BA" w:tentative="1">
      <w:start w:val="1"/>
      <w:numFmt w:val="decimal"/>
      <w:lvlText w:val="%4."/>
      <w:lvlJc w:val="left"/>
      <w:pPr>
        <w:ind w:left="2880" w:hanging="360"/>
      </w:pPr>
    </w:lvl>
    <w:lvl w:ilvl="4" w:tplc="5DCA87E6" w:tentative="1">
      <w:start w:val="1"/>
      <w:numFmt w:val="lowerLetter"/>
      <w:lvlText w:val="%5."/>
      <w:lvlJc w:val="left"/>
      <w:pPr>
        <w:ind w:left="3600" w:hanging="360"/>
      </w:pPr>
    </w:lvl>
    <w:lvl w:ilvl="5" w:tplc="E2C8AC9C" w:tentative="1">
      <w:start w:val="1"/>
      <w:numFmt w:val="lowerRoman"/>
      <w:lvlText w:val="%6."/>
      <w:lvlJc w:val="right"/>
      <w:pPr>
        <w:ind w:left="4320" w:hanging="180"/>
      </w:pPr>
    </w:lvl>
    <w:lvl w:ilvl="6" w:tplc="468CC57E" w:tentative="1">
      <w:start w:val="1"/>
      <w:numFmt w:val="decimal"/>
      <w:lvlText w:val="%7."/>
      <w:lvlJc w:val="left"/>
      <w:pPr>
        <w:ind w:left="5040" w:hanging="360"/>
      </w:pPr>
    </w:lvl>
    <w:lvl w:ilvl="7" w:tplc="FB58F6C8" w:tentative="1">
      <w:start w:val="1"/>
      <w:numFmt w:val="lowerLetter"/>
      <w:lvlText w:val="%8."/>
      <w:lvlJc w:val="left"/>
      <w:pPr>
        <w:ind w:left="5760" w:hanging="360"/>
      </w:pPr>
    </w:lvl>
    <w:lvl w:ilvl="8" w:tplc="DDEEA740" w:tentative="1">
      <w:start w:val="1"/>
      <w:numFmt w:val="lowerRoman"/>
      <w:lvlText w:val="%9."/>
      <w:lvlJc w:val="right"/>
      <w:pPr>
        <w:ind w:left="6480" w:hanging="180"/>
      </w:pPr>
    </w:lvl>
  </w:abstractNum>
  <w:abstractNum w:abstractNumId="20" w15:restartNumberingAfterBreak="0">
    <w:nsid w:val="35DB4293"/>
    <w:multiLevelType w:val="multilevel"/>
    <w:tmpl w:val="9078E95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7BD7EC3"/>
    <w:multiLevelType w:val="multilevel"/>
    <w:tmpl w:val="A594A622"/>
    <w:styleLink w:val="WWOutlineListStyle"/>
    <w:lvl w:ilvl="0">
      <w:start w:val="1"/>
      <w:numFmt w:val="decimal"/>
      <w:lvlText w:val="Załącznik III - %1:"/>
      <w:lvlJc w:val="left"/>
      <w:rPr>
        <w:b/>
        <w:i/>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91812BD"/>
    <w:multiLevelType w:val="multilevel"/>
    <w:tmpl w:val="2D36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C97D21"/>
    <w:multiLevelType w:val="hybridMultilevel"/>
    <w:tmpl w:val="BDE47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6D3773"/>
    <w:multiLevelType w:val="hybridMultilevel"/>
    <w:tmpl w:val="70CEFBF2"/>
    <w:lvl w:ilvl="0" w:tplc="7236E2F0">
      <w:start w:val="1"/>
      <w:numFmt w:val="bullet"/>
      <w:lvlText w:val=""/>
      <w:lvlJc w:val="left"/>
      <w:pPr>
        <w:ind w:left="360" w:hanging="360"/>
      </w:pPr>
      <w:rPr>
        <w:rFonts w:ascii="Symbol" w:hAnsi="Symbol" w:hint="default"/>
      </w:rPr>
    </w:lvl>
    <w:lvl w:ilvl="1" w:tplc="CEB48AA0" w:tentative="1">
      <w:start w:val="1"/>
      <w:numFmt w:val="bullet"/>
      <w:lvlText w:val="o"/>
      <w:lvlJc w:val="left"/>
      <w:pPr>
        <w:ind w:left="1440" w:hanging="360"/>
      </w:pPr>
      <w:rPr>
        <w:rFonts w:ascii="Courier New" w:hAnsi="Courier New" w:cs="Courier New" w:hint="default"/>
      </w:rPr>
    </w:lvl>
    <w:lvl w:ilvl="2" w:tplc="C0CCF69E" w:tentative="1">
      <w:start w:val="1"/>
      <w:numFmt w:val="bullet"/>
      <w:lvlText w:val=""/>
      <w:lvlJc w:val="left"/>
      <w:pPr>
        <w:ind w:left="2160" w:hanging="360"/>
      </w:pPr>
      <w:rPr>
        <w:rFonts w:ascii="Wingdings" w:hAnsi="Wingdings" w:hint="default"/>
      </w:rPr>
    </w:lvl>
    <w:lvl w:ilvl="3" w:tplc="C72A4658" w:tentative="1">
      <w:start w:val="1"/>
      <w:numFmt w:val="bullet"/>
      <w:lvlText w:val=""/>
      <w:lvlJc w:val="left"/>
      <w:pPr>
        <w:ind w:left="2880" w:hanging="360"/>
      </w:pPr>
      <w:rPr>
        <w:rFonts w:ascii="Symbol" w:hAnsi="Symbol" w:hint="default"/>
      </w:rPr>
    </w:lvl>
    <w:lvl w:ilvl="4" w:tplc="2F5AE210" w:tentative="1">
      <w:start w:val="1"/>
      <w:numFmt w:val="bullet"/>
      <w:lvlText w:val="o"/>
      <w:lvlJc w:val="left"/>
      <w:pPr>
        <w:ind w:left="3600" w:hanging="360"/>
      </w:pPr>
      <w:rPr>
        <w:rFonts w:ascii="Courier New" w:hAnsi="Courier New" w:cs="Courier New" w:hint="default"/>
      </w:rPr>
    </w:lvl>
    <w:lvl w:ilvl="5" w:tplc="2E90A698" w:tentative="1">
      <w:start w:val="1"/>
      <w:numFmt w:val="bullet"/>
      <w:lvlText w:val=""/>
      <w:lvlJc w:val="left"/>
      <w:pPr>
        <w:ind w:left="4320" w:hanging="360"/>
      </w:pPr>
      <w:rPr>
        <w:rFonts w:ascii="Wingdings" w:hAnsi="Wingdings" w:hint="default"/>
      </w:rPr>
    </w:lvl>
    <w:lvl w:ilvl="6" w:tplc="9E6C090A" w:tentative="1">
      <w:start w:val="1"/>
      <w:numFmt w:val="bullet"/>
      <w:lvlText w:val=""/>
      <w:lvlJc w:val="left"/>
      <w:pPr>
        <w:ind w:left="5040" w:hanging="360"/>
      </w:pPr>
      <w:rPr>
        <w:rFonts w:ascii="Symbol" w:hAnsi="Symbol" w:hint="default"/>
      </w:rPr>
    </w:lvl>
    <w:lvl w:ilvl="7" w:tplc="1C4E47E0" w:tentative="1">
      <w:start w:val="1"/>
      <w:numFmt w:val="bullet"/>
      <w:lvlText w:val="o"/>
      <w:lvlJc w:val="left"/>
      <w:pPr>
        <w:ind w:left="5760" w:hanging="360"/>
      </w:pPr>
      <w:rPr>
        <w:rFonts w:ascii="Courier New" w:hAnsi="Courier New" w:cs="Courier New" w:hint="default"/>
      </w:rPr>
    </w:lvl>
    <w:lvl w:ilvl="8" w:tplc="ED4AC6CA" w:tentative="1">
      <w:start w:val="1"/>
      <w:numFmt w:val="bullet"/>
      <w:lvlText w:val=""/>
      <w:lvlJc w:val="left"/>
      <w:pPr>
        <w:ind w:left="6480" w:hanging="360"/>
      </w:pPr>
      <w:rPr>
        <w:rFonts w:ascii="Wingdings" w:hAnsi="Wingdings" w:hint="default"/>
      </w:rPr>
    </w:lvl>
  </w:abstractNum>
  <w:abstractNum w:abstractNumId="25" w15:restartNumberingAfterBreak="0">
    <w:nsid w:val="3F887B6A"/>
    <w:multiLevelType w:val="hybridMultilevel"/>
    <w:tmpl w:val="B8760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C92F3A"/>
    <w:multiLevelType w:val="hybridMultilevel"/>
    <w:tmpl w:val="B8760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E3EDE"/>
    <w:multiLevelType w:val="multilevel"/>
    <w:tmpl w:val="0DA0F7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1F92E6F"/>
    <w:multiLevelType w:val="multilevel"/>
    <w:tmpl w:val="4B0801A4"/>
    <w:styleLink w:val="WWNum17"/>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47D21860"/>
    <w:multiLevelType w:val="multilevel"/>
    <w:tmpl w:val="CCA6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21698E"/>
    <w:multiLevelType w:val="multilevel"/>
    <w:tmpl w:val="91C0F9F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D5F7E7A"/>
    <w:multiLevelType w:val="hybridMultilevel"/>
    <w:tmpl w:val="BF6E6710"/>
    <w:lvl w:ilvl="0" w:tplc="22FEE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A753C4"/>
    <w:multiLevelType w:val="hybridMultilevel"/>
    <w:tmpl w:val="763AEC94"/>
    <w:lvl w:ilvl="0" w:tplc="9D28B044">
      <w:start w:val="1"/>
      <w:numFmt w:val="lowerLetter"/>
      <w:lvlText w:val="%1)"/>
      <w:lvlJc w:val="left"/>
      <w:pPr>
        <w:ind w:left="720" w:hanging="360"/>
      </w:pPr>
    </w:lvl>
    <w:lvl w:ilvl="1" w:tplc="C04A9036">
      <w:start w:val="1"/>
      <w:numFmt w:val="lowerLetter"/>
      <w:lvlText w:val="%2."/>
      <w:lvlJc w:val="left"/>
      <w:pPr>
        <w:ind w:left="1440" w:hanging="360"/>
      </w:pPr>
    </w:lvl>
    <w:lvl w:ilvl="2" w:tplc="E288130E">
      <w:start w:val="1"/>
      <w:numFmt w:val="lowerRoman"/>
      <w:lvlText w:val="%3."/>
      <w:lvlJc w:val="right"/>
      <w:pPr>
        <w:ind w:left="2160" w:hanging="180"/>
      </w:pPr>
    </w:lvl>
    <w:lvl w:ilvl="3" w:tplc="47947750">
      <w:start w:val="1"/>
      <w:numFmt w:val="decimal"/>
      <w:lvlText w:val="%4."/>
      <w:lvlJc w:val="left"/>
      <w:pPr>
        <w:ind w:left="2880" w:hanging="360"/>
      </w:pPr>
    </w:lvl>
    <w:lvl w:ilvl="4" w:tplc="B48C0808">
      <w:start w:val="1"/>
      <w:numFmt w:val="lowerLetter"/>
      <w:lvlText w:val="%5."/>
      <w:lvlJc w:val="left"/>
      <w:pPr>
        <w:ind w:left="3600" w:hanging="360"/>
      </w:pPr>
    </w:lvl>
    <w:lvl w:ilvl="5" w:tplc="66AC6F80">
      <w:start w:val="1"/>
      <w:numFmt w:val="lowerRoman"/>
      <w:lvlText w:val="%6."/>
      <w:lvlJc w:val="right"/>
      <w:pPr>
        <w:ind w:left="4320" w:hanging="180"/>
      </w:pPr>
    </w:lvl>
    <w:lvl w:ilvl="6" w:tplc="EA0E97DE">
      <w:start w:val="1"/>
      <w:numFmt w:val="decimal"/>
      <w:lvlText w:val="%7."/>
      <w:lvlJc w:val="left"/>
      <w:pPr>
        <w:ind w:left="5040" w:hanging="360"/>
      </w:pPr>
    </w:lvl>
    <w:lvl w:ilvl="7" w:tplc="92BE089C">
      <w:start w:val="1"/>
      <w:numFmt w:val="lowerLetter"/>
      <w:lvlText w:val="%8."/>
      <w:lvlJc w:val="left"/>
      <w:pPr>
        <w:ind w:left="5760" w:hanging="360"/>
      </w:pPr>
    </w:lvl>
    <w:lvl w:ilvl="8" w:tplc="C9E61432">
      <w:start w:val="1"/>
      <w:numFmt w:val="lowerRoman"/>
      <w:lvlText w:val="%9."/>
      <w:lvlJc w:val="right"/>
      <w:pPr>
        <w:ind w:left="6480" w:hanging="180"/>
      </w:pPr>
    </w:lvl>
  </w:abstractNum>
  <w:abstractNum w:abstractNumId="33" w15:restartNumberingAfterBreak="0">
    <w:nsid w:val="4E2B06AE"/>
    <w:multiLevelType w:val="multilevel"/>
    <w:tmpl w:val="C5F00808"/>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27107D4"/>
    <w:multiLevelType w:val="hybridMultilevel"/>
    <w:tmpl w:val="1D9C295C"/>
    <w:lvl w:ilvl="0" w:tplc="7012CF06">
      <w:start w:val="1"/>
      <w:numFmt w:val="bullet"/>
      <w:lvlText w:val=""/>
      <w:lvlJc w:val="left"/>
      <w:pPr>
        <w:ind w:left="720" w:hanging="360"/>
      </w:pPr>
      <w:rPr>
        <w:rFonts w:ascii="Symbol" w:hAnsi="Symbol" w:hint="default"/>
      </w:rPr>
    </w:lvl>
    <w:lvl w:ilvl="1" w:tplc="A2B6CFA0" w:tentative="1">
      <w:start w:val="1"/>
      <w:numFmt w:val="bullet"/>
      <w:lvlText w:val="o"/>
      <w:lvlJc w:val="left"/>
      <w:pPr>
        <w:ind w:left="1440" w:hanging="360"/>
      </w:pPr>
      <w:rPr>
        <w:rFonts w:ascii="Courier New" w:hAnsi="Courier New" w:cs="Courier New" w:hint="default"/>
      </w:rPr>
    </w:lvl>
    <w:lvl w:ilvl="2" w:tplc="B7D2758A" w:tentative="1">
      <w:start w:val="1"/>
      <w:numFmt w:val="bullet"/>
      <w:lvlText w:val=""/>
      <w:lvlJc w:val="left"/>
      <w:pPr>
        <w:ind w:left="2160" w:hanging="360"/>
      </w:pPr>
      <w:rPr>
        <w:rFonts w:ascii="Wingdings" w:hAnsi="Wingdings" w:hint="default"/>
      </w:rPr>
    </w:lvl>
    <w:lvl w:ilvl="3" w:tplc="9ABEF804" w:tentative="1">
      <w:start w:val="1"/>
      <w:numFmt w:val="bullet"/>
      <w:lvlText w:val=""/>
      <w:lvlJc w:val="left"/>
      <w:pPr>
        <w:ind w:left="2880" w:hanging="360"/>
      </w:pPr>
      <w:rPr>
        <w:rFonts w:ascii="Symbol" w:hAnsi="Symbol" w:hint="default"/>
      </w:rPr>
    </w:lvl>
    <w:lvl w:ilvl="4" w:tplc="7C7AB03A" w:tentative="1">
      <w:start w:val="1"/>
      <w:numFmt w:val="bullet"/>
      <w:lvlText w:val="o"/>
      <w:lvlJc w:val="left"/>
      <w:pPr>
        <w:ind w:left="3600" w:hanging="360"/>
      </w:pPr>
      <w:rPr>
        <w:rFonts w:ascii="Courier New" w:hAnsi="Courier New" w:cs="Courier New" w:hint="default"/>
      </w:rPr>
    </w:lvl>
    <w:lvl w:ilvl="5" w:tplc="345ADDC8" w:tentative="1">
      <w:start w:val="1"/>
      <w:numFmt w:val="bullet"/>
      <w:lvlText w:val=""/>
      <w:lvlJc w:val="left"/>
      <w:pPr>
        <w:ind w:left="4320" w:hanging="360"/>
      </w:pPr>
      <w:rPr>
        <w:rFonts w:ascii="Wingdings" w:hAnsi="Wingdings" w:hint="default"/>
      </w:rPr>
    </w:lvl>
    <w:lvl w:ilvl="6" w:tplc="D36A2B96" w:tentative="1">
      <w:start w:val="1"/>
      <w:numFmt w:val="bullet"/>
      <w:lvlText w:val=""/>
      <w:lvlJc w:val="left"/>
      <w:pPr>
        <w:ind w:left="5040" w:hanging="360"/>
      </w:pPr>
      <w:rPr>
        <w:rFonts w:ascii="Symbol" w:hAnsi="Symbol" w:hint="default"/>
      </w:rPr>
    </w:lvl>
    <w:lvl w:ilvl="7" w:tplc="83E4678E" w:tentative="1">
      <w:start w:val="1"/>
      <w:numFmt w:val="bullet"/>
      <w:lvlText w:val="o"/>
      <w:lvlJc w:val="left"/>
      <w:pPr>
        <w:ind w:left="5760" w:hanging="360"/>
      </w:pPr>
      <w:rPr>
        <w:rFonts w:ascii="Courier New" w:hAnsi="Courier New" w:cs="Courier New" w:hint="default"/>
      </w:rPr>
    </w:lvl>
    <w:lvl w:ilvl="8" w:tplc="2ED0524A" w:tentative="1">
      <w:start w:val="1"/>
      <w:numFmt w:val="bullet"/>
      <w:lvlText w:val=""/>
      <w:lvlJc w:val="left"/>
      <w:pPr>
        <w:ind w:left="6480" w:hanging="360"/>
      </w:pPr>
      <w:rPr>
        <w:rFonts w:ascii="Wingdings" w:hAnsi="Wingdings" w:hint="default"/>
      </w:rPr>
    </w:lvl>
  </w:abstractNum>
  <w:abstractNum w:abstractNumId="35" w15:restartNumberingAfterBreak="0">
    <w:nsid w:val="53006616"/>
    <w:multiLevelType w:val="multilevel"/>
    <w:tmpl w:val="4C3A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2E17A4"/>
    <w:multiLevelType w:val="multilevel"/>
    <w:tmpl w:val="6DB2B118"/>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55D517DA"/>
    <w:multiLevelType w:val="hybridMultilevel"/>
    <w:tmpl w:val="624EA3AA"/>
    <w:lvl w:ilvl="0" w:tplc="B404A604">
      <w:start w:val="1"/>
      <w:numFmt w:val="lowerLetter"/>
      <w:lvlText w:val="%1)"/>
      <w:lvlJc w:val="left"/>
      <w:pPr>
        <w:ind w:left="720" w:hanging="360"/>
      </w:pPr>
      <w:rPr>
        <w:rFonts w:hint="default"/>
      </w:rPr>
    </w:lvl>
    <w:lvl w:ilvl="1" w:tplc="8460EC48" w:tentative="1">
      <w:start w:val="1"/>
      <w:numFmt w:val="bullet"/>
      <w:lvlText w:val="o"/>
      <w:lvlJc w:val="left"/>
      <w:pPr>
        <w:ind w:left="1440" w:hanging="360"/>
      </w:pPr>
      <w:rPr>
        <w:rFonts w:ascii="Courier New" w:hAnsi="Courier New" w:cs="Courier New" w:hint="default"/>
      </w:rPr>
    </w:lvl>
    <w:lvl w:ilvl="2" w:tplc="440254EA" w:tentative="1">
      <w:start w:val="1"/>
      <w:numFmt w:val="bullet"/>
      <w:lvlText w:val=""/>
      <w:lvlJc w:val="left"/>
      <w:pPr>
        <w:ind w:left="2160" w:hanging="360"/>
      </w:pPr>
      <w:rPr>
        <w:rFonts w:ascii="Wingdings" w:hAnsi="Wingdings" w:hint="default"/>
      </w:rPr>
    </w:lvl>
    <w:lvl w:ilvl="3" w:tplc="116A56BE" w:tentative="1">
      <w:start w:val="1"/>
      <w:numFmt w:val="bullet"/>
      <w:lvlText w:val=""/>
      <w:lvlJc w:val="left"/>
      <w:pPr>
        <w:ind w:left="2880" w:hanging="360"/>
      </w:pPr>
      <w:rPr>
        <w:rFonts w:ascii="Symbol" w:hAnsi="Symbol" w:hint="default"/>
      </w:rPr>
    </w:lvl>
    <w:lvl w:ilvl="4" w:tplc="1CBC9C84" w:tentative="1">
      <w:start w:val="1"/>
      <w:numFmt w:val="bullet"/>
      <w:lvlText w:val="o"/>
      <w:lvlJc w:val="left"/>
      <w:pPr>
        <w:ind w:left="3600" w:hanging="360"/>
      </w:pPr>
      <w:rPr>
        <w:rFonts w:ascii="Courier New" w:hAnsi="Courier New" w:cs="Courier New" w:hint="default"/>
      </w:rPr>
    </w:lvl>
    <w:lvl w:ilvl="5" w:tplc="19A8B008" w:tentative="1">
      <w:start w:val="1"/>
      <w:numFmt w:val="bullet"/>
      <w:lvlText w:val=""/>
      <w:lvlJc w:val="left"/>
      <w:pPr>
        <w:ind w:left="4320" w:hanging="360"/>
      </w:pPr>
      <w:rPr>
        <w:rFonts w:ascii="Wingdings" w:hAnsi="Wingdings" w:hint="default"/>
      </w:rPr>
    </w:lvl>
    <w:lvl w:ilvl="6" w:tplc="D69A7E44" w:tentative="1">
      <w:start w:val="1"/>
      <w:numFmt w:val="bullet"/>
      <w:lvlText w:val=""/>
      <w:lvlJc w:val="left"/>
      <w:pPr>
        <w:ind w:left="5040" w:hanging="360"/>
      </w:pPr>
      <w:rPr>
        <w:rFonts w:ascii="Symbol" w:hAnsi="Symbol" w:hint="default"/>
      </w:rPr>
    </w:lvl>
    <w:lvl w:ilvl="7" w:tplc="64A2FEAE" w:tentative="1">
      <w:start w:val="1"/>
      <w:numFmt w:val="bullet"/>
      <w:lvlText w:val="o"/>
      <w:lvlJc w:val="left"/>
      <w:pPr>
        <w:ind w:left="5760" w:hanging="360"/>
      </w:pPr>
      <w:rPr>
        <w:rFonts w:ascii="Courier New" w:hAnsi="Courier New" w:cs="Courier New" w:hint="default"/>
      </w:rPr>
    </w:lvl>
    <w:lvl w:ilvl="8" w:tplc="E55A5AD6" w:tentative="1">
      <w:start w:val="1"/>
      <w:numFmt w:val="bullet"/>
      <w:lvlText w:val=""/>
      <w:lvlJc w:val="left"/>
      <w:pPr>
        <w:ind w:left="6480" w:hanging="360"/>
      </w:pPr>
      <w:rPr>
        <w:rFonts w:ascii="Wingdings" w:hAnsi="Wingdings" w:hint="default"/>
      </w:rPr>
    </w:lvl>
  </w:abstractNum>
  <w:abstractNum w:abstractNumId="38" w15:restartNumberingAfterBreak="0">
    <w:nsid w:val="608057E7"/>
    <w:multiLevelType w:val="hybridMultilevel"/>
    <w:tmpl w:val="4170D0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0D46F22"/>
    <w:multiLevelType w:val="hybridMultilevel"/>
    <w:tmpl w:val="90AEF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810AA6"/>
    <w:multiLevelType w:val="multilevel"/>
    <w:tmpl w:val="E1344C8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B611E3"/>
    <w:multiLevelType w:val="multilevel"/>
    <w:tmpl w:val="ACE661F8"/>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6AF45BD9"/>
    <w:multiLevelType w:val="multilevel"/>
    <w:tmpl w:val="B6D2229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6C7E6FD9"/>
    <w:multiLevelType w:val="multilevel"/>
    <w:tmpl w:val="6E7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5E003A"/>
    <w:multiLevelType w:val="multilevel"/>
    <w:tmpl w:val="A57861EE"/>
    <w:styleLink w:val="WWNum1"/>
    <w:lvl w:ilvl="0">
      <w:start w:val="1"/>
      <w:numFmt w:val="decimal"/>
      <w:lvlText w:val="Załącznik III - %1:"/>
      <w:lvlJc w:val="left"/>
      <w:rPr>
        <w:b/>
        <w:i/>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271221D"/>
    <w:multiLevelType w:val="multilevel"/>
    <w:tmpl w:val="EE863C98"/>
    <w:styleLink w:val="WWNum7"/>
    <w:lvl w:ilvl="0">
      <w:numFmt w:val="bullet"/>
      <w:lvlText w:val="⦁"/>
      <w:lvlJc w:val="left"/>
      <w:rPr>
        <w:rFonts w:ascii="Cambria" w:hAnsi="Cambri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73D04780"/>
    <w:multiLevelType w:val="multilevel"/>
    <w:tmpl w:val="E218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2073E6"/>
    <w:multiLevelType w:val="hybridMultilevel"/>
    <w:tmpl w:val="A33CBE7C"/>
    <w:lvl w:ilvl="0" w:tplc="0415000F">
      <w:start w:val="1"/>
      <w:numFmt w:val="decimal"/>
      <w:lvlText w:val="%1."/>
      <w:lvlJc w:val="left"/>
      <w:pPr>
        <w:ind w:left="1146" w:hanging="360"/>
      </w:pPr>
    </w:lvl>
    <w:lvl w:ilvl="1" w:tplc="54E8DC5A">
      <w:start w:val="1"/>
      <w:numFmt w:val="decimal"/>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A526891"/>
    <w:multiLevelType w:val="multilevel"/>
    <w:tmpl w:val="8CC4D04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A682B97"/>
    <w:multiLevelType w:val="multilevel"/>
    <w:tmpl w:val="11100DF4"/>
    <w:styleLink w:val="WWNum10"/>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7C6A5400"/>
    <w:multiLevelType w:val="hybridMultilevel"/>
    <w:tmpl w:val="D80E2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B0679F"/>
    <w:multiLevelType w:val="multilevel"/>
    <w:tmpl w:val="1534BAE0"/>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7EE03E92"/>
    <w:multiLevelType w:val="multilevel"/>
    <w:tmpl w:val="53623D08"/>
    <w:styleLink w:val="WWNum8"/>
    <w:lvl w:ilvl="0">
      <w:numFmt w:val="bullet"/>
      <w:lvlText w:val="⦁"/>
      <w:lvlJc w:val="left"/>
      <w:rPr>
        <w:rFonts w:ascii="Cambria" w:hAnsi="Cambri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1"/>
  </w:num>
  <w:num w:numId="2">
    <w:abstractNumId w:val="44"/>
  </w:num>
  <w:num w:numId="3">
    <w:abstractNumId w:val="27"/>
  </w:num>
  <w:num w:numId="4">
    <w:abstractNumId w:val="2"/>
  </w:num>
  <w:num w:numId="5">
    <w:abstractNumId w:val="7"/>
  </w:num>
  <w:num w:numId="6">
    <w:abstractNumId w:val="30"/>
  </w:num>
  <w:num w:numId="7">
    <w:abstractNumId w:val="6"/>
  </w:num>
  <w:num w:numId="8">
    <w:abstractNumId w:val="45"/>
  </w:num>
  <w:num w:numId="9">
    <w:abstractNumId w:val="52"/>
  </w:num>
  <w:num w:numId="10">
    <w:abstractNumId w:val="42"/>
  </w:num>
  <w:num w:numId="11">
    <w:abstractNumId w:val="49"/>
  </w:num>
  <w:num w:numId="12">
    <w:abstractNumId w:val="41"/>
  </w:num>
  <w:num w:numId="13">
    <w:abstractNumId w:val="48"/>
  </w:num>
  <w:num w:numId="14">
    <w:abstractNumId w:val="18"/>
  </w:num>
  <w:num w:numId="15">
    <w:abstractNumId w:val="5"/>
  </w:num>
  <w:num w:numId="16">
    <w:abstractNumId w:val="36"/>
  </w:num>
  <w:num w:numId="17">
    <w:abstractNumId w:val="20"/>
  </w:num>
  <w:num w:numId="18">
    <w:abstractNumId w:val="28"/>
  </w:num>
  <w:num w:numId="19">
    <w:abstractNumId w:val="17"/>
  </w:num>
  <w:num w:numId="20">
    <w:abstractNumId w:val="51"/>
  </w:num>
  <w:num w:numId="21">
    <w:abstractNumId w:val="33"/>
  </w:num>
  <w:num w:numId="22">
    <w:abstractNumId w:val="43"/>
  </w:num>
  <w:num w:numId="23">
    <w:abstractNumId w:val="35"/>
    <w:lvlOverride w:ilvl="0">
      <w:startOverride w:val="1"/>
    </w:lvlOverride>
  </w:num>
  <w:num w:numId="24">
    <w:abstractNumId w:val="9"/>
    <w:lvlOverride w:ilvl="0">
      <w:startOverride w:val="1"/>
    </w:lvlOverride>
  </w:num>
  <w:num w:numId="25">
    <w:abstractNumId w:val="22"/>
    <w:lvlOverride w:ilvl="0">
      <w:startOverride w:val="1"/>
    </w:lvlOverride>
  </w:num>
  <w:num w:numId="26">
    <w:abstractNumId w:val="14"/>
    <w:lvlOverride w:ilvl="0">
      <w:startOverride w:val="1"/>
    </w:lvlOverride>
  </w:num>
  <w:num w:numId="27">
    <w:abstractNumId w:val="40"/>
    <w:lvlOverride w:ilvl="0">
      <w:startOverride w:val="1"/>
    </w:lvlOverride>
  </w:num>
  <w:num w:numId="28">
    <w:abstractNumId w:val="24"/>
  </w:num>
  <w:num w:numId="29">
    <w:abstractNumId w:val="16"/>
  </w:num>
  <w:num w:numId="30">
    <w:abstractNumId w:val="1"/>
  </w:num>
  <w:num w:numId="31">
    <w:abstractNumId w:val="34"/>
  </w:num>
  <w:num w:numId="32">
    <w:abstractNumId w:val="37"/>
  </w:num>
  <w:num w:numId="33">
    <w:abstractNumId w:val="19"/>
  </w:num>
  <w:num w:numId="34">
    <w:abstractNumId w:val="32"/>
  </w:num>
  <w:num w:numId="35">
    <w:abstractNumId w:val="29"/>
  </w:num>
  <w:num w:numId="36">
    <w:abstractNumId w:val="1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
  </w:num>
  <w:num w:numId="40">
    <w:abstractNumId w:val="31"/>
  </w:num>
  <w:num w:numId="41">
    <w:abstractNumId w:val="46"/>
  </w:num>
  <w:num w:numId="42">
    <w:abstractNumId w:val="8"/>
  </w:num>
  <w:num w:numId="43">
    <w:abstractNumId w:val="12"/>
  </w:num>
  <w:num w:numId="44">
    <w:abstractNumId w:val="4"/>
  </w:num>
  <w:num w:numId="45">
    <w:abstractNumId w:val="25"/>
  </w:num>
  <w:num w:numId="46">
    <w:abstractNumId w:val="15"/>
  </w:num>
  <w:num w:numId="47">
    <w:abstractNumId w:val="26"/>
  </w:num>
  <w:num w:numId="48">
    <w:abstractNumId w:val="39"/>
  </w:num>
  <w:num w:numId="49">
    <w:abstractNumId w:val="23"/>
  </w:num>
  <w:num w:numId="50">
    <w:abstractNumId w:val="50"/>
  </w:num>
  <w:num w:numId="51">
    <w:abstractNumId w:val="38"/>
  </w:num>
  <w:num w:numId="52">
    <w:abstractNumId w:val="47"/>
  </w:num>
  <w:num w:numId="53">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34"/>
    <w:rsid w:val="000008D0"/>
    <w:rsid w:val="000031E7"/>
    <w:rsid w:val="000174B1"/>
    <w:rsid w:val="0002338E"/>
    <w:rsid w:val="00023FFC"/>
    <w:rsid w:val="000420B2"/>
    <w:rsid w:val="00043163"/>
    <w:rsid w:val="00046AFB"/>
    <w:rsid w:val="0006029B"/>
    <w:rsid w:val="00062DB3"/>
    <w:rsid w:val="00063107"/>
    <w:rsid w:val="0006481F"/>
    <w:rsid w:val="0007399A"/>
    <w:rsid w:val="0008032B"/>
    <w:rsid w:val="00087AAC"/>
    <w:rsid w:val="000939CF"/>
    <w:rsid w:val="00094380"/>
    <w:rsid w:val="000A4424"/>
    <w:rsid w:val="000B1F2D"/>
    <w:rsid w:val="000B299F"/>
    <w:rsid w:val="000B6ED8"/>
    <w:rsid w:val="000B7438"/>
    <w:rsid w:val="000C15B1"/>
    <w:rsid w:val="000D0487"/>
    <w:rsid w:val="000D5B34"/>
    <w:rsid w:val="000D6FCC"/>
    <w:rsid w:val="000E4F9E"/>
    <w:rsid w:val="000E71CA"/>
    <w:rsid w:val="000F420A"/>
    <w:rsid w:val="000F5587"/>
    <w:rsid w:val="00102D05"/>
    <w:rsid w:val="001050E6"/>
    <w:rsid w:val="001108DD"/>
    <w:rsid w:val="001120AC"/>
    <w:rsid w:val="00113CD9"/>
    <w:rsid w:val="0012270B"/>
    <w:rsid w:val="00123B03"/>
    <w:rsid w:val="001270FF"/>
    <w:rsid w:val="00133846"/>
    <w:rsid w:val="00136273"/>
    <w:rsid w:val="00141CE0"/>
    <w:rsid w:val="00146DE4"/>
    <w:rsid w:val="00147D58"/>
    <w:rsid w:val="00150A01"/>
    <w:rsid w:val="00151E54"/>
    <w:rsid w:val="00157BF9"/>
    <w:rsid w:val="00163DE9"/>
    <w:rsid w:val="0016652A"/>
    <w:rsid w:val="00176028"/>
    <w:rsid w:val="001813A0"/>
    <w:rsid w:val="0019274A"/>
    <w:rsid w:val="00193F32"/>
    <w:rsid w:val="00197CE9"/>
    <w:rsid w:val="001A5D8E"/>
    <w:rsid w:val="001B39B9"/>
    <w:rsid w:val="001C04D0"/>
    <w:rsid w:val="001C0A4A"/>
    <w:rsid w:val="001C11D9"/>
    <w:rsid w:val="001C20E8"/>
    <w:rsid w:val="001C4DE4"/>
    <w:rsid w:val="001D2C15"/>
    <w:rsid w:val="001D326E"/>
    <w:rsid w:val="001D745C"/>
    <w:rsid w:val="001E459C"/>
    <w:rsid w:val="001F6150"/>
    <w:rsid w:val="001F6556"/>
    <w:rsid w:val="00200D08"/>
    <w:rsid w:val="00201946"/>
    <w:rsid w:val="002032D4"/>
    <w:rsid w:val="00212035"/>
    <w:rsid w:val="00222405"/>
    <w:rsid w:val="00231559"/>
    <w:rsid w:val="0023186C"/>
    <w:rsid w:val="00234801"/>
    <w:rsid w:val="00236B3B"/>
    <w:rsid w:val="0024038D"/>
    <w:rsid w:val="00240ABF"/>
    <w:rsid w:val="00243E50"/>
    <w:rsid w:val="002450B6"/>
    <w:rsid w:val="00246BEC"/>
    <w:rsid w:val="00251912"/>
    <w:rsid w:val="0025240A"/>
    <w:rsid w:val="002567B2"/>
    <w:rsid w:val="002661D9"/>
    <w:rsid w:val="00270D9D"/>
    <w:rsid w:val="0027288C"/>
    <w:rsid w:val="002770C8"/>
    <w:rsid w:val="00280C04"/>
    <w:rsid w:val="00282824"/>
    <w:rsid w:val="00290B9C"/>
    <w:rsid w:val="00292C3A"/>
    <w:rsid w:val="002A314F"/>
    <w:rsid w:val="002A7878"/>
    <w:rsid w:val="002B2B8D"/>
    <w:rsid w:val="002B3E00"/>
    <w:rsid w:val="002B58BE"/>
    <w:rsid w:val="002B7386"/>
    <w:rsid w:val="002C3E05"/>
    <w:rsid w:val="002D027F"/>
    <w:rsid w:val="002D2D7B"/>
    <w:rsid w:val="002D4186"/>
    <w:rsid w:val="002E038E"/>
    <w:rsid w:val="002E3E2D"/>
    <w:rsid w:val="00301319"/>
    <w:rsid w:val="003035EA"/>
    <w:rsid w:val="00317DA2"/>
    <w:rsid w:val="00325FD4"/>
    <w:rsid w:val="00327AD6"/>
    <w:rsid w:val="00332F31"/>
    <w:rsid w:val="003365E3"/>
    <w:rsid w:val="003521EA"/>
    <w:rsid w:val="00352E39"/>
    <w:rsid w:val="00355A24"/>
    <w:rsid w:val="00362A1D"/>
    <w:rsid w:val="00363FB6"/>
    <w:rsid w:val="003661C1"/>
    <w:rsid w:val="00366D55"/>
    <w:rsid w:val="003735D3"/>
    <w:rsid w:val="0037542E"/>
    <w:rsid w:val="003802FC"/>
    <w:rsid w:val="00380EC0"/>
    <w:rsid w:val="0038310D"/>
    <w:rsid w:val="00386C4F"/>
    <w:rsid w:val="003A0C04"/>
    <w:rsid w:val="003A7594"/>
    <w:rsid w:val="003C01C0"/>
    <w:rsid w:val="003C0657"/>
    <w:rsid w:val="003C1963"/>
    <w:rsid w:val="003C2C17"/>
    <w:rsid w:val="003C44F5"/>
    <w:rsid w:val="003D1759"/>
    <w:rsid w:val="003D7E94"/>
    <w:rsid w:val="003E1D21"/>
    <w:rsid w:val="003E6271"/>
    <w:rsid w:val="003E6EA0"/>
    <w:rsid w:val="0040198A"/>
    <w:rsid w:val="00401E07"/>
    <w:rsid w:val="0040349F"/>
    <w:rsid w:val="0041053B"/>
    <w:rsid w:val="00412872"/>
    <w:rsid w:val="00413ED4"/>
    <w:rsid w:val="00420A45"/>
    <w:rsid w:val="004211DE"/>
    <w:rsid w:val="004249E3"/>
    <w:rsid w:val="0043049F"/>
    <w:rsid w:val="00441E74"/>
    <w:rsid w:val="00442D94"/>
    <w:rsid w:val="004460CD"/>
    <w:rsid w:val="00464141"/>
    <w:rsid w:val="0046528F"/>
    <w:rsid w:val="004762A5"/>
    <w:rsid w:val="00482033"/>
    <w:rsid w:val="00483F80"/>
    <w:rsid w:val="00485929"/>
    <w:rsid w:val="00490433"/>
    <w:rsid w:val="00492807"/>
    <w:rsid w:val="0049555F"/>
    <w:rsid w:val="00495569"/>
    <w:rsid w:val="004A412D"/>
    <w:rsid w:val="004A6843"/>
    <w:rsid w:val="004B09C7"/>
    <w:rsid w:val="004B2376"/>
    <w:rsid w:val="004B6709"/>
    <w:rsid w:val="004C03DD"/>
    <w:rsid w:val="004C220D"/>
    <w:rsid w:val="004D32D6"/>
    <w:rsid w:val="004E13E2"/>
    <w:rsid w:val="004E326F"/>
    <w:rsid w:val="004E6935"/>
    <w:rsid w:val="004E76D5"/>
    <w:rsid w:val="004F34CC"/>
    <w:rsid w:val="004F3E3D"/>
    <w:rsid w:val="00512D74"/>
    <w:rsid w:val="00513919"/>
    <w:rsid w:val="0051646F"/>
    <w:rsid w:val="00535F50"/>
    <w:rsid w:val="005364FD"/>
    <w:rsid w:val="0054303F"/>
    <w:rsid w:val="00543483"/>
    <w:rsid w:val="0055443B"/>
    <w:rsid w:val="005629F7"/>
    <w:rsid w:val="00566B31"/>
    <w:rsid w:val="00574742"/>
    <w:rsid w:val="00575948"/>
    <w:rsid w:val="005838A7"/>
    <w:rsid w:val="00594438"/>
    <w:rsid w:val="005C148C"/>
    <w:rsid w:val="005C4F4F"/>
    <w:rsid w:val="005C52C4"/>
    <w:rsid w:val="005C5314"/>
    <w:rsid w:val="005C5A5F"/>
    <w:rsid w:val="005C643D"/>
    <w:rsid w:val="005C65F1"/>
    <w:rsid w:val="005D355C"/>
    <w:rsid w:val="005E58B1"/>
    <w:rsid w:val="0060414C"/>
    <w:rsid w:val="00604E07"/>
    <w:rsid w:val="00612D29"/>
    <w:rsid w:val="00614960"/>
    <w:rsid w:val="0062311B"/>
    <w:rsid w:val="00626E70"/>
    <w:rsid w:val="0063094A"/>
    <w:rsid w:val="0064435F"/>
    <w:rsid w:val="00654115"/>
    <w:rsid w:val="00655D02"/>
    <w:rsid w:val="00656721"/>
    <w:rsid w:val="00660BB9"/>
    <w:rsid w:val="006727BE"/>
    <w:rsid w:val="00682844"/>
    <w:rsid w:val="00686F4D"/>
    <w:rsid w:val="0069100E"/>
    <w:rsid w:val="0069140D"/>
    <w:rsid w:val="006935AA"/>
    <w:rsid w:val="00693673"/>
    <w:rsid w:val="006B2580"/>
    <w:rsid w:val="006B3A95"/>
    <w:rsid w:val="006B4255"/>
    <w:rsid w:val="006C1198"/>
    <w:rsid w:val="006C3D50"/>
    <w:rsid w:val="006D746C"/>
    <w:rsid w:val="006F17C7"/>
    <w:rsid w:val="007204CD"/>
    <w:rsid w:val="007224EF"/>
    <w:rsid w:val="0072278C"/>
    <w:rsid w:val="00725A32"/>
    <w:rsid w:val="0073202A"/>
    <w:rsid w:val="00756F3F"/>
    <w:rsid w:val="00765623"/>
    <w:rsid w:val="00767236"/>
    <w:rsid w:val="00771164"/>
    <w:rsid w:val="00777746"/>
    <w:rsid w:val="00780EC2"/>
    <w:rsid w:val="0078190D"/>
    <w:rsid w:val="007A7302"/>
    <w:rsid w:val="007B2CE8"/>
    <w:rsid w:val="007B35AE"/>
    <w:rsid w:val="007B665F"/>
    <w:rsid w:val="007C0EAE"/>
    <w:rsid w:val="007C49A1"/>
    <w:rsid w:val="007C51A4"/>
    <w:rsid w:val="007C68DB"/>
    <w:rsid w:val="007C722D"/>
    <w:rsid w:val="007C72C0"/>
    <w:rsid w:val="007D0EF9"/>
    <w:rsid w:val="007D2E9B"/>
    <w:rsid w:val="007D5E02"/>
    <w:rsid w:val="007E29B7"/>
    <w:rsid w:val="007E6900"/>
    <w:rsid w:val="007F06F9"/>
    <w:rsid w:val="007F6852"/>
    <w:rsid w:val="007F6F63"/>
    <w:rsid w:val="00801FDC"/>
    <w:rsid w:val="008021A2"/>
    <w:rsid w:val="008021EB"/>
    <w:rsid w:val="008027B5"/>
    <w:rsid w:val="00812C1E"/>
    <w:rsid w:val="00813CE9"/>
    <w:rsid w:val="008160D4"/>
    <w:rsid w:val="0081664D"/>
    <w:rsid w:val="00821E72"/>
    <w:rsid w:val="00823EB8"/>
    <w:rsid w:val="008302BA"/>
    <w:rsid w:val="00837CB3"/>
    <w:rsid w:val="008450C6"/>
    <w:rsid w:val="008463B3"/>
    <w:rsid w:val="00865B6F"/>
    <w:rsid w:val="00870489"/>
    <w:rsid w:val="008727CD"/>
    <w:rsid w:val="00875E73"/>
    <w:rsid w:val="00887AEC"/>
    <w:rsid w:val="00897BB0"/>
    <w:rsid w:val="00897BD4"/>
    <w:rsid w:val="008A1A95"/>
    <w:rsid w:val="008A5826"/>
    <w:rsid w:val="008B1EA7"/>
    <w:rsid w:val="008B300F"/>
    <w:rsid w:val="008B4E09"/>
    <w:rsid w:val="008B53DA"/>
    <w:rsid w:val="008B66EF"/>
    <w:rsid w:val="008B7399"/>
    <w:rsid w:val="008B7E0B"/>
    <w:rsid w:val="008C03FF"/>
    <w:rsid w:val="008C180F"/>
    <w:rsid w:val="008C4D8B"/>
    <w:rsid w:val="008D0026"/>
    <w:rsid w:val="008D217D"/>
    <w:rsid w:val="008D5ECC"/>
    <w:rsid w:val="008E5D7F"/>
    <w:rsid w:val="008E63D0"/>
    <w:rsid w:val="008E6C4E"/>
    <w:rsid w:val="00904C64"/>
    <w:rsid w:val="009067AE"/>
    <w:rsid w:val="00911F8F"/>
    <w:rsid w:val="00926A58"/>
    <w:rsid w:val="00930436"/>
    <w:rsid w:val="00930BFA"/>
    <w:rsid w:val="0094140D"/>
    <w:rsid w:val="009456E7"/>
    <w:rsid w:val="00962A81"/>
    <w:rsid w:val="009631F8"/>
    <w:rsid w:val="00970CD9"/>
    <w:rsid w:val="00973F85"/>
    <w:rsid w:val="0097665D"/>
    <w:rsid w:val="00982AD5"/>
    <w:rsid w:val="0098761B"/>
    <w:rsid w:val="00987F4A"/>
    <w:rsid w:val="009900BD"/>
    <w:rsid w:val="00990625"/>
    <w:rsid w:val="009932A4"/>
    <w:rsid w:val="009959C0"/>
    <w:rsid w:val="009A1CC6"/>
    <w:rsid w:val="009A228C"/>
    <w:rsid w:val="009A4C6E"/>
    <w:rsid w:val="009B0621"/>
    <w:rsid w:val="009B35F0"/>
    <w:rsid w:val="009B4F35"/>
    <w:rsid w:val="009C20BA"/>
    <w:rsid w:val="009C7F91"/>
    <w:rsid w:val="009D03E3"/>
    <w:rsid w:val="009D50FD"/>
    <w:rsid w:val="009E08A3"/>
    <w:rsid w:val="009E1E09"/>
    <w:rsid w:val="009E2B2D"/>
    <w:rsid w:val="009E5D0C"/>
    <w:rsid w:val="009F012B"/>
    <w:rsid w:val="009F58E9"/>
    <w:rsid w:val="00A006EA"/>
    <w:rsid w:val="00A07089"/>
    <w:rsid w:val="00A21947"/>
    <w:rsid w:val="00A25F72"/>
    <w:rsid w:val="00A333B7"/>
    <w:rsid w:val="00A365D5"/>
    <w:rsid w:val="00A422CB"/>
    <w:rsid w:val="00A47BEA"/>
    <w:rsid w:val="00A53FDE"/>
    <w:rsid w:val="00A5461C"/>
    <w:rsid w:val="00A81556"/>
    <w:rsid w:val="00A82B50"/>
    <w:rsid w:val="00A86012"/>
    <w:rsid w:val="00A86277"/>
    <w:rsid w:val="00A91AED"/>
    <w:rsid w:val="00A93BA6"/>
    <w:rsid w:val="00A9715B"/>
    <w:rsid w:val="00AB520E"/>
    <w:rsid w:val="00AB7E68"/>
    <w:rsid w:val="00AC2D37"/>
    <w:rsid w:val="00AC60AA"/>
    <w:rsid w:val="00AD221A"/>
    <w:rsid w:val="00AE5D3A"/>
    <w:rsid w:val="00B0544D"/>
    <w:rsid w:val="00B1110E"/>
    <w:rsid w:val="00B12AFF"/>
    <w:rsid w:val="00B312A5"/>
    <w:rsid w:val="00B428A4"/>
    <w:rsid w:val="00B51238"/>
    <w:rsid w:val="00B60D02"/>
    <w:rsid w:val="00B61676"/>
    <w:rsid w:val="00B70AB1"/>
    <w:rsid w:val="00B71385"/>
    <w:rsid w:val="00B71A42"/>
    <w:rsid w:val="00B74029"/>
    <w:rsid w:val="00B7439C"/>
    <w:rsid w:val="00B7568B"/>
    <w:rsid w:val="00B75BE4"/>
    <w:rsid w:val="00B76758"/>
    <w:rsid w:val="00B80B7C"/>
    <w:rsid w:val="00B868AA"/>
    <w:rsid w:val="00B86C12"/>
    <w:rsid w:val="00B91789"/>
    <w:rsid w:val="00B9735C"/>
    <w:rsid w:val="00BA3135"/>
    <w:rsid w:val="00BA5BAD"/>
    <w:rsid w:val="00BA67EC"/>
    <w:rsid w:val="00BA7915"/>
    <w:rsid w:val="00BB0B79"/>
    <w:rsid w:val="00BB2E14"/>
    <w:rsid w:val="00BC3C9C"/>
    <w:rsid w:val="00BC4268"/>
    <w:rsid w:val="00BD623C"/>
    <w:rsid w:val="00BD6D3D"/>
    <w:rsid w:val="00BE02D7"/>
    <w:rsid w:val="00BE5C58"/>
    <w:rsid w:val="00BF20CF"/>
    <w:rsid w:val="00BF4B3B"/>
    <w:rsid w:val="00C03363"/>
    <w:rsid w:val="00C04A8C"/>
    <w:rsid w:val="00C0611B"/>
    <w:rsid w:val="00C06AC4"/>
    <w:rsid w:val="00C07370"/>
    <w:rsid w:val="00C173DD"/>
    <w:rsid w:val="00C20C74"/>
    <w:rsid w:val="00C27170"/>
    <w:rsid w:val="00C30343"/>
    <w:rsid w:val="00C33DCD"/>
    <w:rsid w:val="00C460C9"/>
    <w:rsid w:val="00C507C0"/>
    <w:rsid w:val="00C50DB0"/>
    <w:rsid w:val="00C512B2"/>
    <w:rsid w:val="00C55764"/>
    <w:rsid w:val="00C56E5F"/>
    <w:rsid w:val="00C60DCB"/>
    <w:rsid w:val="00C62130"/>
    <w:rsid w:val="00C6244E"/>
    <w:rsid w:val="00C657A8"/>
    <w:rsid w:val="00C65BAA"/>
    <w:rsid w:val="00C7332C"/>
    <w:rsid w:val="00C764AE"/>
    <w:rsid w:val="00C85459"/>
    <w:rsid w:val="00C8676F"/>
    <w:rsid w:val="00C86C33"/>
    <w:rsid w:val="00C9085B"/>
    <w:rsid w:val="00C931BE"/>
    <w:rsid w:val="00C97228"/>
    <w:rsid w:val="00CA7BC7"/>
    <w:rsid w:val="00CC2870"/>
    <w:rsid w:val="00CC46FC"/>
    <w:rsid w:val="00CC54B8"/>
    <w:rsid w:val="00CC5DDC"/>
    <w:rsid w:val="00CD340A"/>
    <w:rsid w:val="00CE35C6"/>
    <w:rsid w:val="00CF27AD"/>
    <w:rsid w:val="00D00DC0"/>
    <w:rsid w:val="00D07E82"/>
    <w:rsid w:val="00D101CC"/>
    <w:rsid w:val="00D10D88"/>
    <w:rsid w:val="00D11B8F"/>
    <w:rsid w:val="00D12BDF"/>
    <w:rsid w:val="00D338C4"/>
    <w:rsid w:val="00D5053F"/>
    <w:rsid w:val="00D54BA3"/>
    <w:rsid w:val="00D665DA"/>
    <w:rsid w:val="00D66B65"/>
    <w:rsid w:val="00D731C7"/>
    <w:rsid w:val="00D7522B"/>
    <w:rsid w:val="00D82A59"/>
    <w:rsid w:val="00D84334"/>
    <w:rsid w:val="00D94D3E"/>
    <w:rsid w:val="00DA3913"/>
    <w:rsid w:val="00DA4739"/>
    <w:rsid w:val="00DA7351"/>
    <w:rsid w:val="00DC1A6C"/>
    <w:rsid w:val="00DC4BC3"/>
    <w:rsid w:val="00DC5736"/>
    <w:rsid w:val="00DE3B95"/>
    <w:rsid w:val="00DE6180"/>
    <w:rsid w:val="00E02CCE"/>
    <w:rsid w:val="00E03239"/>
    <w:rsid w:val="00E0690D"/>
    <w:rsid w:val="00E12BC6"/>
    <w:rsid w:val="00E1591A"/>
    <w:rsid w:val="00E17F3A"/>
    <w:rsid w:val="00E27E83"/>
    <w:rsid w:val="00E402BF"/>
    <w:rsid w:val="00E40FD7"/>
    <w:rsid w:val="00E41BAB"/>
    <w:rsid w:val="00E44B77"/>
    <w:rsid w:val="00E509BC"/>
    <w:rsid w:val="00E53CCB"/>
    <w:rsid w:val="00E60DC1"/>
    <w:rsid w:val="00E70D42"/>
    <w:rsid w:val="00E82936"/>
    <w:rsid w:val="00E845CF"/>
    <w:rsid w:val="00E9178D"/>
    <w:rsid w:val="00E922E1"/>
    <w:rsid w:val="00EB2933"/>
    <w:rsid w:val="00EB43A2"/>
    <w:rsid w:val="00EB44ED"/>
    <w:rsid w:val="00EC1A3A"/>
    <w:rsid w:val="00EC60CE"/>
    <w:rsid w:val="00ED1433"/>
    <w:rsid w:val="00EF3E48"/>
    <w:rsid w:val="00EF4150"/>
    <w:rsid w:val="00EF4612"/>
    <w:rsid w:val="00F110A3"/>
    <w:rsid w:val="00F11AEC"/>
    <w:rsid w:val="00F14E97"/>
    <w:rsid w:val="00F171F3"/>
    <w:rsid w:val="00F22AA5"/>
    <w:rsid w:val="00F26717"/>
    <w:rsid w:val="00F42A90"/>
    <w:rsid w:val="00F43F26"/>
    <w:rsid w:val="00F46FBB"/>
    <w:rsid w:val="00F478E2"/>
    <w:rsid w:val="00F62100"/>
    <w:rsid w:val="00F62214"/>
    <w:rsid w:val="00F66BA6"/>
    <w:rsid w:val="00F8206A"/>
    <w:rsid w:val="00F82124"/>
    <w:rsid w:val="00FA2DF2"/>
    <w:rsid w:val="00FA3483"/>
    <w:rsid w:val="00FB07F4"/>
    <w:rsid w:val="00FB1890"/>
    <w:rsid w:val="00FB6C53"/>
    <w:rsid w:val="00FC5F9F"/>
    <w:rsid w:val="00FC5FEA"/>
    <w:rsid w:val="00FD039B"/>
    <w:rsid w:val="00FD1C4B"/>
    <w:rsid w:val="00FE58D9"/>
    <w:rsid w:val="00FE69E5"/>
    <w:rsid w:val="00FF087F"/>
    <w:rsid w:val="00FF0A46"/>
    <w:rsid w:val="00FF7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1371D"/>
  <w15:docId w15:val="{589EB67D-0EB4-497D-8D85-822BFC57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sid w:val="00147D58"/>
    <w:pPr>
      <w:suppressAutoHyphens/>
    </w:pPr>
  </w:style>
  <w:style w:type="paragraph" w:styleId="Nagwek1">
    <w:name w:val="heading 1"/>
    <w:basedOn w:val="Standard"/>
    <w:next w:val="Textbody"/>
    <w:rsid w:val="00147D58"/>
    <w:pPr>
      <w:keepNext/>
      <w:spacing w:before="240" w:after="60"/>
      <w:outlineLvl w:val="0"/>
    </w:pPr>
    <w:rPr>
      <w:rFonts w:ascii="Cambria" w:eastAsia="Times New Roman" w:hAnsi="Cambria"/>
      <w:b/>
      <w:bCs/>
      <w:sz w:val="32"/>
      <w:szCs w:val="32"/>
    </w:rPr>
  </w:style>
  <w:style w:type="paragraph" w:styleId="Nagwek2">
    <w:name w:val="heading 2"/>
    <w:basedOn w:val="Standard"/>
    <w:next w:val="Textbody"/>
    <w:rsid w:val="00147D58"/>
    <w:pPr>
      <w:keepNext/>
      <w:keepLines/>
      <w:spacing w:before="200" w:after="0"/>
      <w:outlineLvl w:val="1"/>
    </w:pPr>
    <w:rPr>
      <w:rFonts w:ascii="Cambria" w:eastAsia="Times New Roman" w:hAnsi="Cambria"/>
      <w:b/>
      <w:bCs/>
      <w:color w:val="4F81BD"/>
      <w:sz w:val="26"/>
      <w:szCs w:val="26"/>
    </w:rPr>
  </w:style>
  <w:style w:type="paragraph" w:styleId="Nagwek3">
    <w:name w:val="heading 3"/>
    <w:basedOn w:val="Standard"/>
    <w:next w:val="Textbody"/>
    <w:rsid w:val="00147D58"/>
    <w:pPr>
      <w:keepNext/>
      <w:spacing w:after="0" w:line="240" w:lineRule="auto"/>
      <w:jc w:val="both"/>
      <w:outlineLvl w:val="2"/>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47D58"/>
    <w:pPr>
      <w:widowControl/>
      <w:suppressAutoHyphens/>
      <w:spacing w:after="200" w:line="276" w:lineRule="auto"/>
    </w:pPr>
    <w:rPr>
      <w:rFonts w:ascii="Calibri" w:eastAsia="Calibri" w:hAnsi="Calibri"/>
      <w:sz w:val="22"/>
      <w:szCs w:val="22"/>
      <w:lang w:eastAsia="en-US"/>
    </w:rPr>
  </w:style>
  <w:style w:type="paragraph" w:customStyle="1" w:styleId="Heading">
    <w:name w:val="Heading"/>
    <w:basedOn w:val="Standard"/>
    <w:next w:val="Textbody"/>
    <w:rsid w:val="00147D58"/>
    <w:pPr>
      <w:keepNext/>
      <w:spacing w:before="240" w:after="120"/>
    </w:pPr>
    <w:rPr>
      <w:rFonts w:ascii="Arial" w:eastAsia="Microsoft YaHei" w:hAnsi="Arial" w:cs="Mangal"/>
      <w:sz w:val="28"/>
      <w:szCs w:val="28"/>
    </w:rPr>
  </w:style>
  <w:style w:type="paragraph" w:customStyle="1" w:styleId="Textbody">
    <w:name w:val="Text body"/>
    <w:basedOn w:val="Standard"/>
    <w:rsid w:val="00147D58"/>
    <w:pPr>
      <w:spacing w:after="120"/>
    </w:pPr>
  </w:style>
  <w:style w:type="paragraph" w:styleId="Lista">
    <w:name w:val="List"/>
    <w:basedOn w:val="Textbody"/>
    <w:rsid w:val="00147D58"/>
    <w:rPr>
      <w:rFonts w:cs="Mangal"/>
    </w:rPr>
  </w:style>
  <w:style w:type="paragraph" w:styleId="Legenda">
    <w:name w:val="caption"/>
    <w:basedOn w:val="Standard"/>
    <w:rsid w:val="00147D58"/>
    <w:pPr>
      <w:suppressLineNumbers/>
      <w:spacing w:before="120" w:after="120"/>
    </w:pPr>
    <w:rPr>
      <w:rFonts w:cs="Mangal"/>
      <w:i/>
      <w:iCs/>
      <w:sz w:val="24"/>
      <w:szCs w:val="24"/>
    </w:rPr>
  </w:style>
  <w:style w:type="paragraph" w:customStyle="1" w:styleId="Index">
    <w:name w:val="Index"/>
    <w:basedOn w:val="Standard"/>
    <w:rsid w:val="00147D58"/>
    <w:pPr>
      <w:suppressLineNumbers/>
    </w:pPr>
    <w:rPr>
      <w:rFonts w:cs="Mangal"/>
    </w:rPr>
  </w:style>
  <w:style w:type="paragraph" w:customStyle="1" w:styleId="Zaczniki">
    <w:name w:val="Załączniki"/>
    <w:basedOn w:val="Standard"/>
    <w:rsid w:val="00147D58"/>
    <w:pPr>
      <w:outlineLvl w:val="0"/>
    </w:pPr>
    <w:rPr>
      <w:rFonts w:ascii="Arial" w:hAnsi="Arial" w:cs="Arial"/>
      <w:b/>
      <w:i/>
      <w:sz w:val="24"/>
      <w:szCs w:val="24"/>
    </w:rPr>
  </w:style>
  <w:style w:type="paragraph" w:customStyle="1" w:styleId="CharCharChar1">
    <w:name w:val="Char Char Char1"/>
    <w:basedOn w:val="Standard"/>
    <w:rsid w:val="00147D58"/>
    <w:pPr>
      <w:spacing w:after="160" w:line="240" w:lineRule="exact"/>
    </w:pPr>
    <w:rPr>
      <w:rFonts w:ascii="Tahoma" w:eastAsia="Times New Roman" w:hAnsi="Tahoma"/>
      <w:sz w:val="20"/>
      <w:szCs w:val="20"/>
      <w:lang w:val="en-US"/>
    </w:rPr>
  </w:style>
  <w:style w:type="paragraph" w:styleId="Nagwek">
    <w:name w:val="header"/>
    <w:basedOn w:val="Normalny"/>
    <w:rsid w:val="00147D58"/>
    <w:pPr>
      <w:tabs>
        <w:tab w:val="center" w:pos="4536"/>
        <w:tab w:val="right" w:pos="9072"/>
      </w:tabs>
    </w:pPr>
  </w:style>
  <w:style w:type="paragraph" w:styleId="Stopka">
    <w:name w:val="footer"/>
    <w:basedOn w:val="Normalny"/>
    <w:rsid w:val="00147D58"/>
    <w:pPr>
      <w:tabs>
        <w:tab w:val="center" w:pos="4536"/>
        <w:tab w:val="right" w:pos="9072"/>
      </w:tabs>
    </w:pPr>
  </w:style>
  <w:style w:type="paragraph" w:styleId="Tekstpodstawowy2">
    <w:name w:val="Body Text 2"/>
    <w:basedOn w:val="Standard"/>
    <w:rsid w:val="00147D58"/>
    <w:pPr>
      <w:spacing w:after="120" w:line="480" w:lineRule="auto"/>
    </w:pPr>
  </w:style>
  <w:style w:type="paragraph" w:styleId="Akapitzlist">
    <w:name w:val="List Paragraph"/>
    <w:basedOn w:val="Standard"/>
    <w:uiPriority w:val="34"/>
    <w:qFormat/>
    <w:rsid w:val="00147D58"/>
    <w:pPr>
      <w:ind w:left="708"/>
    </w:pPr>
  </w:style>
  <w:style w:type="paragraph" w:styleId="HTML-wstpniesformatowany">
    <w:name w:val="HTML Preformatted"/>
    <w:basedOn w:val="Standard"/>
    <w:rsid w:val="0014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Tekstprzypisudolnego">
    <w:name w:val="footnote text"/>
    <w:basedOn w:val="Standard"/>
    <w:rsid w:val="00147D58"/>
    <w:pPr>
      <w:ind w:left="714" w:hanging="357"/>
      <w:jc w:val="both"/>
    </w:pPr>
    <w:rPr>
      <w:rFonts w:cs="Calibri"/>
      <w:sz w:val="20"/>
      <w:szCs w:val="20"/>
      <w:lang w:eastAsia="ar-SA"/>
    </w:rPr>
  </w:style>
  <w:style w:type="paragraph" w:styleId="Tekstkomentarza">
    <w:name w:val="annotation text"/>
    <w:basedOn w:val="Standard"/>
    <w:rsid w:val="00147D58"/>
    <w:pPr>
      <w:spacing w:line="240" w:lineRule="auto"/>
    </w:pPr>
    <w:rPr>
      <w:sz w:val="20"/>
      <w:szCs w:val="20"/>
    </w:rPr>
  </w:style>
  <w:style w:type="paragraph" w:styleId="Tematkomentarza">
    <w:name w:val="annotation subject"/>
    <w:basedOn w:val="Tekstkomentarza"/>
    <w:rsid w:val="00147D58"/>
    <w:rPr>
      <w:b/>
      <w:bCs/>
    </w:rPr>
  </w:style>
  <w:style w:type="paragraph" w:styleId="Tekstdymka">
    <w:name w:val="Balloon Text"/>
    <w:basedOn w:val="Standard"/>
    <w:rsid w:val="00147D58"/>
    <w:pPr>
      <w:spacing w:after="0" w:line="240" w:lineRule="auto"/>
    </w:pPr>
    <w:rPr>
      <w:rFonts w:ascii="Tahoma" w:hAnsi="Tahoma" w:cs="Tahoma"/>
      <w:sz w:val="16"/>
      <w:szCs w:val="16"/>
    </w:rPr>
  </w:style>
  <w:style w:type="paragraph" w:customStyle="1" w:styleId="TableContents">
    <w:name w:val="Table Contents"/>
    <w:basedOn w:val="Standard"/>
    <w:rsid w:val="00147D58"/>
    <w:pPr>
      <w:suppressLineNumbers/>
    </w:pPr>
  </w:style>
  <w:style w:type="character" w:customStyle="1" w:styleId="Tekstpodstawowy2Znak1">
    <w:name w:val="Tekst podstawowy 2 Znak1"/>
    <w:basedOn w:val="Domylnaczcionkaakapitu"/>
    <w:rsid w:val="00147D58"/>
    <w:rPr>
      <w:rFonts w:ascii="Calibri" w:eastAsia="Calibri" w:hAnsi="Calibri"/>
      <w:sz w:val="22"/>
      <w:szCs w:val="22"/>
      <w:lang w:val="pl-PL" w:eastAsia="en-US" w:bidi="ar-SA"/>
    </w:rPr>
  </w:style>
  <w:style w:type="character" w:customStyle="1" w:styleId="StopkaZnak">
    <w:name w:val="Stopka Znak"/>
    <w:basedOn w:val="Domylnaczcionkaakapitu"/>
    <w:rsid w:val="00147D58"/>
    <w:rPr>
      <w:rFonts w:ascii="Calibri" w:eastAsia="Calibri" w:hAnsi="Calibri"/>
      <w:sz w:val="22"/>
      <w:szCs w:val="22"/>
      <w:lang w:eastAsia="en-US"/>
    </w:rPr>
  </w:style>
  <w:style w:type="character" w:customStyle="1" w:styleId="Nagwek3Znak">
    <w:name w:val="Nagłówek 3 Znak"/>
    <w:basedOn w:val="Domylnaczcionkaakapitu"/>
    <w:rsid w:val="00147D58"/>
    <w:rPr>
      <w:b/>
      <w:bCs/>
      <w:sz w:val="22"/>
      <w:szCs w:val="22"/>
    </w:rPr>
  </w:style>
  <w:style w:type="character" w:customStyle="1" w:styleId="Internetlink">
    <w:name w:val="Internet link"/>
    <w:basedOn w:val="Domylnaczcionkaakapitu"/>
    <w:rsid w:val="00147D58"/>
    <w:rPr>
      <w:color w:val="0000FF"/>
      <w:u w:val="single"/>
    </w:rPr>
  </w:style>
  <w:style w:type="character" w:customStyle="1" w:styleId="HTML-wstpniesformatowanyZnak">
    <w:name w:val="HTML - wstępnie sformatowany Znak"/>
    <w:basedOn w:val="Domylnaczcionkaakapitu"/>
    <w:rsid w:val="00147D58"/>
    <w:rPr>
      <w:rFonts w:ascii="Courier New" w:hAnsi="Courier New" w:cs="Courier New"/>
    </w:rPr>
  </w:style>
  <w:style w:type="character" w:customStyle="1" w:styleId="Nagwek2Znak">
    <w:name w:val="Nagłówek 2 Znak"/>
    <w:basedOn w:val="Domylnaczcionkaakapitu"/>
    <w:rsid w:val="00147D58"/>
    <w:rPr>
      <w:rFonts w:ascii="Cambria" w:eastAsia="Times New Roman" w:hAnsi="Cambria" w:cs="Times New Roman"/>
      <w:b/>
      <w:bCs/>
      <w:color w:val="4F81BD"/>
      <w:sz w:val="26"/>
      <w:szCs w:val="26"/>
      <w:lang w:eastAsia="en-US"/>
    </w:rPr>
  </w:style>
  <w:style w:type="character" w:customStyle="1" w:styleId="Nagwek1Znak">
    <w:name w:val="Nagłówek 1 Znak"/>
    <w:basedOn w:val="Domylnaczcionkaakapitu"/>
    <w:rsid w:val="00147D58"/>
    <w:rPr>
      <w:rFonts w:ascii="Cambria" w:eastAsia="Times New Roman" w:hAnsi="Cambria" w:cs="Times New Roman"/>
      <w:b/>
      <w:bCs/>
      <w:kern w:val="3"/>
      <w:sz w:val="32"/>
      <w:szCs w:val="32"/>
      <w:lang w:eastAsia="en-US"/>
    </w:rPr>
  </w:style>
  <w:style w:type="character" w:customStyle="1" w:styleId="TekstprzypisudolnegoZnak">
    <w:name w:val="Tekst przypisu dolnego Znak"/>
    <w:basedOn w:val="Domylnaczcionkaakapitu"/>
    <w:rsid w:val="00147D58"/>
    <w:rPr>
      <w:rFonts w:ascii="Calibri" w:eastAsia="Calibri" w:hAnsi="Calibri" w:cs="Calibri"/>
      <w:lang w:eastAsia="ar-SA"/>
    </w:rPr>
  </w:style>
  <w:style w:type="character" w:styleId="Odwoanieprzypisudolnego">
    <w:name w:val="footnote reference"/>
    <w:basedOn w:val="Domylnaczcionkaakapitu"/>
    <w:rsid w:val="00147D58"/>
    <w:rPr>
      <w:position w:val="0"/>
      <w:vertAlign w:val="superscript"/>
    </w:rPr>
  </w:style>
  <w:style w:type="character" w:styleId="Odwoaniedokomentarza">
    <w:name w:val="annotation reference"/>
    <w:basedOn w:val="Domylnaczcionkaakapitu"/>
    <w:rsid w:val="00147D58"/>
    <w:rPr>
      <w:sz w:val="16"/>
      <w:szCs w:val="16"/>
    </w:rPr>
  </w:style>
  <w:style w:type="character" w:customStyle="1" w:styleId="TekstkomentarzaZnak">
    <w:name w:val="Tekst komentarza Znak"/>
    <w:basedOn w:val="Domylnaczcionkaakapitu"/>
    <w:rsid w:val="00147D58"/>
    <w:rPr>
      <w:rFonts w:ascii="Calibri" w:eastAsia="Calibri" w:hAnsi="Calibri"/>
      <w:lang w:eastAsia="en-US"/>
    </w:rPr>
  </w:style>
  <w:style w:type="character" w:customStyle="1" w:styleId="TematkomentarzaZnak">
    <w:name w:val="Temat komentarza Znak"/>
    <w:basedOn w:val="TekstkomentarzaZnak"/>
    <w:rsid w:val="00147D58"/>
    <w:rPr>
      <w:rFonts w:ascii="Calibri" w:eastAsia="Calibri" w:hAnsi="Calibri"/>
      <w:b/>
      <w:bCs/>
      <w:lang w:eastAsia="en-US"/>
    </w:rPr>
  </w:style>
  <w:style w:type="character" w:customStyle="1" w:styleId="TekstdymkaZnak">
    <w:name w:val="Tekst dymka Znak"/>
    <w:basedOn w:val="Domylnaczcionkaakapitu"/>
    <w:rsid w:val="00147D58"/>
    <w:rPr>
      <w:rFonts w:ascii="Tahoma" w:eastAsia="Calibri" w:hAnsi="Tahoma" w:cs="Tahoma"/>
      <w:sz w:val="16"/>
      <w:szCs w:val="16"/>
      <w:lang w:eastAsia="en-US"/>
    </w:rPr>
  </w:style>
  <w:style w:type="character" w:customStyle="1" w:styleId="ListLabel1">
    <w:name w:val="ListLabel 1"/>
    <w:rsid w:val="00147D58"/>
    <w:rPr>
      <w:b/>
      <w:i/>
      <w:sz w:val="24"/>
      <w:szCs w:val="24"/>
    </w:rPr>
  </w:style>
  <w:style w:type="character" w:customStyle="1" w:styleId="ListLabel2">
    <w:name w:val="ListLabel 2"/>
    <w:rsid w:val="00147D58"/>
    <w:rPr>
      <w:rFonts w:cs="Courier New"/>
    </w:rPr>
  </w:style>
  <w:style w:type="character" w:customStyle="1" w:styleId="ListLabel3">
    <w:name w:val="ListLabel 3"/>
    <w:rsid w:val="00147D58"/>
    <w:rPr>
      <w:rFonts w:cs="Arial"/>
    </w:rPr>
  </w:style>
  <w:style w:type="character" w:customStyle="1" w:styleId="NagwekZnak">
    <w:name w:val="Nagłówek Znak"/>
    <w:basedOn w:val="Domylnaczcionkaakapitu"/>
    <w:rsid w:val="00147D58"/>
  </w:style>
  <w:style w:type="character" w:customStyle="1" w:styleId="StopkaZnak1">
    <w:name w:val="Stopka Znak1"/>
    <w:basedOn w:val="Domylnaczcionkaakapitu"/>
    <w:rsid w:val="00147D58"/>
  </w:style>
  <w:style w:type="character" w:styleId="Hipercze">
    <w:name w:val="Hyperlink"/>
    <w:basedOn w:val="Domylnaczcionkaakapitu"/>
    <w:rsid w:val="00147D58"/>
    <w:rPr>
      <w:color w:val="0000FF"/>
      <w:u w:val="single"/>
    </w:rPr>
  </w:style>
  <w:style w:type="paragraph" w:styleId="NormalnyWeb">
    <w:name w:val="Normal (Web)"/>
    <w:basedOn w:val="Normalny"/>
    <w:uiPriority w:val="99"/>
    <w:rsid w:val="00147D58"/>
    <w:pPr>
      <w:widowControl/>
      <w:suppressAutoHyphens w:val="0"/>
      <w:spacing w:before="100" w:after="100"/>
      <w:textAlignment w:val="auto"/>
    </w:pPr>
    <w:rPr>
      <w:kern w:val="0"/>
      <w:sz w:val="24"/>
      <w:szCs w:val="24"/>
    </w:rPr>
  </w:style>
  <w:style w:type="numbering" w:customStyle="1" w:styleId="WWOutlineListStyle">
    <w:name w:val="WW_OutlineListStyle"/>
    <w:basedOn w:val="Bezlisty"/>
    <w:rsid w:val="00147D58"/>
    <w:pPr>
      <w:numPr>
        <w:numId w:val="1"/>
      </w:numPr>
    </w:pPr>
  </w:style>
  <w:style w:type="numbering" w:customStyle="1" w:styleId="WWNum1">
    <w:name w:val="WWNum1"/>
    <w:basedOn w:val="Bezlisty"/>
    <w:rsid w:val="00147D58"/>
    <w:pPr>
      <w:numPr>
        <w:numId w:val="2"/>
      </w:numPr>
    </w:pPr>
  </w:style>
  <w:style w:type="numbering" w:customStyle="1" w:styleId="WWNum2">
    <w:name w:val="WWNum2"/>
    <w:basedOn w:val="Bezlisty"/>
    <w:rsid w:val="00147D58"/>
    <w:pPr>
      <w:numPr>
        <w:numId w:val="3"/>
      </w:numPr>
    </w:pPr>
  </w:style>
  <w:style w:type="numbering" w:customStyle="1" w:styleId="WWNum3">
    <w:name w:val="WWNum3"/>
    <w:basedOn w:val="Bezlisty"/>
    <w:rsid w:val="00147D58"/>
    <w:pPr>
      <w:numPr>
        <w:numId w:val="4"/>
      </w:numPr>
    </w:pPr>
  </w:style>
  <w:style w:type="numbering" w:customStyle="1" w:styleId="WWNum4">
    <w:name w:val="WWNum4"/>
    <w:basedOn w:val="Bezlisty"/>
    <w:rsid w:val="00147D58"/>
    <w:pPr>
      <w:numPr>
        <w:numId w:val="5"/>
      </w:numPr>
    </w:pPr>
  </w:style>
  <w:style w:type="numbering" w:customStyle="1" w:styleId="WWNum5">
    <w:name w:val="WWNum5"/>
    <w:basedOn w:val="Bezlisty"/>
    <w:rsid w:val="00147D58"/>
    <w:pPr>
      <w:numPr>
        <w:numId w:val="6"/>
      </w:numPr>
    </w:pPr>
  </w:style>
  <w:style w:type="numbering" w:customStyle="1" w:styleId="WWNum6">
    <w:name w:val="WWNum6"/>
    <w:basedOn w:val="Bezlisty"/>
    <w:rsid w:val="00147D58"/>
    <w:pPr>
      <w:numPr>
        <w:numId w:val="7"/>
      </w:numPr>
    </w:pPr>
  </w:style>
  <w:style w:type="numbering" w:customStyle="1" w:styleId="WWNum7">
    <w:name w:val="WWNum7"/>
    <w:basedOn w:val="Bezlisty"/>
    <w:rsid w:val="00147D58"/>
    <w:pPr>
      <w:numPr>
        <w:numId w:val="8"/>
      </w:numPr>
    </w:pPr>
  </w:style>
  <w:style w:type="numbering" w:customStyle="1" w:styleId="WWNum8">
    <w:name w:val="WWNum8"/>
    <w:basedOn w:val="Bezlisty"/>
    <w:rsid w:val="00147D58"/>
    <w:pPr>
      <w:numPr>
        <w:numId w:val="9"/>
      </w:numPr>
    </w:pPr>
  </w:style>
  <w:style w:type="numbering" w:customStyle="1" w:styleId="WWNum9">
    <w:name w:val="WWNum9"/>
    <w:basedOn w:val="Bezlisty"/>
    <w:rsid w:val="00147D58"/>
    <w:pPr>
      <w:numPr>
        <w:numId w:val="10"/>
      </w:numPr>
    </w:pPr>
  </w:style>
  <w:style w:type="numbering" w:customStyle="1" w:styleId="WWNum10">
    <w:name w:val="WWNum10"/>
    <w:basedOn w:val="Bezlisty"/>
    <w:rsid w:val="00147D58"/>
    <w:pPr>
      <w:numPr>
        <w:numId w:val="11"/>
      </w:numPr>
    </w:pPr>
  </w:style>
  <w:style w:type="numbering" w:customStyle="1" w:styleId="WWNum11">
    <w:name w:val="WWNum11"/>
    <w:basedOn w:val="Bezlisty"/>
    <w:rsid w:val="00147D58"/>
    <w:pPr>
      <w:numPr>
        <w:numId w:val="12"/>
      </w:numPr>
    </w:pPr>
  </w:style>
  <w:style w:type="numbering" w:customStyle="1" w:styleId="WWNum12">
    <w:name w:val="WWNum12"/>
    <w:basedOn w:val="Bezlisty"/>
    <w:rsid w:val="00147D58"/>
    <w:pPr>
      <w:numPr>
        <w:numId w:val="13"/>
      </w:numPr>
    </w:pPr>
  </w:style>
  <w:style w:type="numbering" w:customStyle="1" w:styleId="WWNum13">
    <w:name w:val="WWNum13"/>
    <w:basedOn w:val="Bezlisty"/>
    <w:rsid w:val="00147D58"/>
    <w:pPr>
      <w:numPr>
        <w:numId w:val="14"/>
      </w:numPr>
    </w:pPr>
  </w:style>
  <w:style w:type="numbering" w:customStyle="1" w:styleId="WWNum14">
    <w:name w:val="WWNum14"/>
    <w:basedOn w:val="Bezlisty"/>
    <w:rsid w:val="00147D58"/>
    <w:pPr>
      <w:numPr>
        <w:numId w:val="15"/>
      </w:numPr>
    </w:pPr>
  </w:style>
  <w:style w:type="numbering" w:customStyle="1" w:styleId="WWNum15">
    <w:name w:val="WWNum15"/>
    <w:basedOn w:val="Bezlisty"/>
    <w:rsid w:val="00147D58"/>
    <w:pPr>
      <w:numPr>
        <w:numId w:val="16"/>
      </w:numPr>
    </w:pPr>
  </w:style>
  <w:style w:type="numbering" w:customStyle="1" w:styleId="WWNum16">
    <w:name w:val="WWNum16"/>
    <w:basedOn w:val="Bezlisty"/>
    <w:rsid w:val="00147D58"/>
    <w:pPr>
      <w:numPr>
        <w:numId w:val="17"/>
      </w:numPr>
    </w:pPr>
  </w:style>
  <w:style w:type="numbering" w:customStyle="1" w:styleId="WWNum17">
    <w:name w:val="WWNum17"/>
    <w:basedOn w:val="Bezlisty"/>
    <w:rsid w:val="00147D58"/>
    <w:pPr>
      <w:numPr>
        <w:numId w:val="18"/>
      </w:numPr>
    </w:pPr>
  </w:style>
  <w:style w:type="numbering" w:customStyle="1" w:styleId="WWNum18">
    <w:name w:val="WWNum18"/>
    <w:basedOn w:val="Bezlisty"/>
    <w:rsid w:val="00147D58"/>
    <w:pPr>
      <w:numPr>
        <w:numId w:val="19"/>
      </w:numPr>
    </w:pPr>
  </w:style>
  <w:style w:type="numbering" w:customStyle="1" w:styleId="WWNum19">
    <w:name w:val="WWNum19"/>
    <w:basedOn w:val="Bezlisty"/>
    <w:rsid w:val="00147D58"/>
    <w:pPr>
      <w:numPr>
        <w:numId w:val="20"/>
      </w:numPr>
    </w:pPr>
  </w:style>
  <w:style w:type="numbering" w:customStyle="1" w:styleId="WWNum20">
    <w:name w:val="WWNum20"/>
    <w:basedOn w:val="Bezlisty"/>
    <w:rsid w:val="00147D58"/>
    <w:pPr>
      <w:numPr>
        <w:numId w:val="21"/>
      </w:numPr>
    </w:pPr>
  </w:style>
  <w:style w:type="character" w:customStyle="1" w:styleId="xbe">
    <w:name w:val="_xbe"/>
    <w:basedOn w:val="Domylnaczcionkaakapitu"/>
    <w:rsid w:val="003521EA"/>
  </w:style>
  <w:style w:type="paragraph" w:customStyle="1" w:styleId="listwww">
    <w:name w:val="listwww"/>
    <w:basedOn w:val="Normalny"/>
    <w:rsid w:val="003521EA"/>
    <w:pPr>
      <w:widowControl/>
      <w:suppressAutoHyphens w:val="0"/>
      <w:autoSpaceDN/>
      <w:spacing w:before="100" w:beforeAutospacing="1" w:after="100" w:afterAutospacing="1"/>
      <w:textAlignment w:val="auto"/>
    </w:pPr>
    <w:rPr>
      <w:kern w:val="0"/>
      <w:sz w:val="24"/>
      <w:szCs w:val="24"/>
    </w:rPr>
  </w:style>
  <w:style w:type="paragraph" w:customStyle="1" w:styleId="Default">
    <w:name w:val="Default"/>
    <w:rsid w:val="00CC46FC"/>
    <w:pPr>
      <w:widowControl/>
      <w:autoSpaceDE w:val="0"/>
      <w:adjustRightInd w:val="0"/>
      <w:textAlignment w:val="auto"/>
    </w:pPr>
    <w:rPr>
      <w:color w:val="000000"/>
      <w:kern w:val="0"/>
      <w:sz w:val="24"/>
      <w:szCs w:val="24"/>
    </w:rPr>
  </w:style>
  <w:style w:type="numbering" w:customStyle="1" w:styleId="Styl5">
    <w:name w:val="Styl5"/>
    <w:rsid w:val="004B6709"/>
    <w:pPr>
      <w:numPr>
        <w:numId w:val="30"/>
      </w:numPr>
    </w:pPr>
  </w:style>
  <w:style w:type="character" w:customStyle="1" w:styleId="st">
    <w:name w:val="st"/>
    <w:basedOn w:val="Domylnaczcionkaakapitu"/>
    <w:rsid w:val="00BD623C"/>
  </w:style>
  <w:style w:type="character" w:styleId="Uwydatnienie">
    <w:name w:val="Emphasis"/>
    <w:basedOn w:val="Domylnaczcionkaakapitu"/>
    <w:uiPriority w:val="20"/>
    <w:qFormat/>
    <w:rsid w:val="00BD623C"/>
    <w:rPr>
      <w:i/>
      <w:iCs/>
    </w:rPr>
  </w:style>
  <w:style w:type="paragraph" w:customStyle="1" w:styleId="NormalnyWeb1">
    <w:name w:val="Normalny (Web)1"/>
    <w:basedOn w:val="Normalny"/>
    <w:rsid w:val="003E6271"/>
    <w:pPr>
      <w:widowControl/>
      <w:suppressAutoHyphens w:val="0"/>
      <w:autoSpaceDN/>
      <w:spacing w:before="100" w:after="100" w:line="276" w:lineRule="auto"/>
      <w:textAlignment w:val="auto"/>
    </w:pPr>
    <w:rPr>
      <w:rFonts w:ascii="Calibri" w:eastAsia="Calibri" w:hAnsi="Calibri"/>
      <w:kern w:val="1"/>
      <w:sz w:val="24"/>
      <w:szCs w:val="24"/>
      <w:lang w:eastAsia="ar-SA"/>
    </w:rPr>
  </w:style>
  <w:style w:type="paragraph" w:customStyle="1" w:styleId="Domylnie">
    <w:name w:val="Domyślnie"/>
    <w:rsid w:val="00E53CCB"/>
    <w:pPr>
      <w:suppressAutoHyphens/>
      <w:autoSpaceDN/>
      <w:textAlignment w:val="auto"/>
    </w:pPr>
    <w:rPr>
      <w:rFonts w:eastAsia="ヒラギノ角ゴ Pro W3"/>
      <w:color w:val="000000"/>
      <w:kern w:val="1"/>
      <w:sz w:val="24"/>
      <w:lang w:val="de-DE"/>
    </w:rPr>
  </w:style>
  <w:style w:type="character" w:styleId="Pogrubienie">
    <w:name w:val="Strong"/>
    <w:uiPriority w:val="22"/>
    <w:qFormat/>
    <w:rsid w:val="00123B03"/>
    <w:rPr>
      <w:b/>
      <w:bCs/>
    </w:rPr>
  </w:style>
  <w:style w:type="character" w:customStyle="1" w:styleId="Wzmianka1">
    <w:name w:val="Wzmianka1"/>
    <w:basedOn w:val="Domylnaczcionkaakapitu"/>
    <w:uiPriority w:val="99"/>
    <w:semiHidden/>
    <w:unhideWhenUsed/>
    <w:rsid w:val="00930436"/>
    <w:rPr>
      <w:color w:val="2B579A"/>
      <w:shd w:val="clear" w:color="auto" w:fill="E6E6E6"/>
    </w:rPr>
  </w:style>
  <w:style w:type="table" w:styleId="Tabela-Siatka">
    <w:name w:val="Table Grid"/>
    <w:basedOn w:val="Standardowy"/>
    <w:uiPriority w:val="39"/>
    <w:rsid w:val="0040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3975">
      <w:bodyDiv w:val="1"/>
      <w:marLeft w:val="0"/>
      <w:marRight w:val="0"/>
      <w:marTop w:val="0"/>
      <w:marBottom w:val="0"/>
      <w:divBdr>
        <w:top w:val="none" w:sz="0" w:space="0" w:color="auto"/>
        <w:left w:val="none" w:sz="0" w:space="0" w:color="auto"/>
        <w:bottom w:val="none" w:sz="0" w:space="0" w:color="auto"/>
        <w:right w:val="none" w:sz="0" w:space="0" w:color="auto"/>
      </w:divBdr>
    </w:div>
    <w:div w:id="309865357">
      <w:bodyDiv w:val="1"/>
      <w:marLeft w:val="0"/>
      <w:marRight w:val="0"/>
      <w:marTop w:val="0"/>
      <w:marBottom w:val="0"/>
      <w:divBdr>
        <w:top w:val="none" w:sz="0" w:space="0" w:color="auto"/>
        <w:left w:val="none" w:sz="0" w:space="0" w:color="auto"/>
        <w:bottom w:val="none" w:sz="0" w:space="0" w:color="auto"/>
        <w:right w:val="none" w:sz="0" w:space="0" w:color="auto"/>
      </w:divBdr>
    </w:div>
    <w:div w:id="472061489">
      <w:bodyDiv w:val="1"/>
      <w:marLeft w:val="0"/>
      <w:marRight w:val="0"/>
      <w:marTop w:val="0"/>
      <w:marBottom w:val="0"/>
      <w:divBdr>
        <w:top w:val="none" w:sz="0" w:space="0" w:color="auto"/>
        <w:left w:val="none" w:sz="0" w:space="0" w:color="auto"/>
        <w:bottom w:val="none" w:sz="0" w:space="0" w:color="auto"/>
        <w:right w:val="none" w:sz="0" w:space="0" w:color="auto"/>
      </w:divBdr>
    </w:div>
    <w:div w:id="549266546">
      <w:bodyDiv w:val="1"/>
      <w:marLeft w:val="0"/>
      <w:marRight w:val="0"/>
      <w:marTop w:val="0"/>
      <w:marBottom w:val="0"/>
      <w:divBdr>
        <w:top w:val="none" w:sz="0" w:space="0" w:color="auto"/>
        <w:left w:val="none" w:sz="0" w:space="0" w:color="auto"/>
        <w:bottom w:val="none" w:sz="0" w:space="0" w:color="auto"/>
        <w:right w:val="none" w:sz="0" w:space="0" w:color="auto"/>
      </w:divBdr>
    </w:div>
    <w:div w:id="684787031">
      <w:bodyDiv w:val="1"/>
      <w:marLeft w:val="0"/>
      <w:marRight w:val="0"/>
      <w:marTop w:val="0"/>
      <w:marBottom w:val="0"/>
      <w:divBdr>
        <w:top w:val="none" w:sz="0" w:space="0" w:color="auto"/>
        <w:left w:val="none" w:sz="0" w:space="0" w:color="auto"/>
        <w:bottom w:val="none" w:sz="0" w:space="0" w:color="auto"/>
        <w:right w:val="none" w:sz="0" w:space="0" w:color="auto"/>
      </w:divBdr>
    </w:div>
    <w:div w:id="1011684030">
      <w:bodyDiv w:val="1"/>
      <w:marLeft w:val="0"/>
      <w:marRight w:val="0"/>
      <w:marTop w:val="0"/>
      <w:marBottom w:val="0"/>
      <w:divBdr>
        <w:top w:val="none" w:sz="0" w:space="0" w:color="auto"/>
        <w:left w:val="none" w:sz="0" w:space="0" w:color="auto"/>
        <w:bottom w:val="none" w:sz="0" w:space="0" w:color="auto"/>
        <w:right w:val="none" w:sz="0" w:space="0" w:color="auto"/>
      </w:divBdr>
    </w:div>
    <w:div w:id="1227187850">
      <w:bodyDiv w:val="1"/>
      <w:marLeft w:val="0"/>
      <w:marRight w:val="0"/>
      <w:marTop w:val="0"/>
      <w:marBottom w:val="0"/>
      <w:divBdr>
        <w:top w:val="none" w:sz="0" w:space="0" w:color="auto"/>
        <w:left w:val="none" w:sz="0" w:space="0" w:color="auto"/>
        <w:bottom w:val="none" w:sz="0" w:space="0" w:color="auto"/>
        <w:right w:val="none" w:sz="0" w:space="0" w:color="auto"/>
      </w:divBdr>
    </w:div>
    <w:div w:id="1316715173">
      <w:bodyDiv w:val="1"/>
      <w:marLeft w:val="0"/>
      <w:marRight w:val="0"/>
      <w:marTop w:val="0"/>
      <w:marBottom w:val="0"/>
      <w:divBdr>
        <w:top w:val="none" w:sz="0" w:space="0" w:color="auto"/>
        <w:left w:val="none" w:sz="0" w:space="0" w:color="auto"/>
        <w:bottom w:val="none" w:sz="0" w:space="0" w:color="auto"/>
        <w:right w:val="none" w:sz="0" w:space="0" w:color="auto"/>
      </w:divBdr>
    </w:div>
    <w:div w:id="1548877890">
      <w:bodyDiv w:val="1"/>
      <w:marLeft w:val="0"/>
      <w:marRight w:val="0"/>
      <w:marTop w:val="0"/>
      <w:marBottom w:val="0"/>
      <w:divBdr>
        <w:top w:val="none" w:sz="0" w:space="0" w:color="auto"/>
        <w:left w:val="none" w:sz="0" w:space="0" w:color="auto"/>
        <w:bottom w:val="none" w:sz="0" w:space="0" w:color="auto"/>
        <w:right w:val="none" w:sz="0" w:space="0" w:color="auto"/>
      </w:divBdr>
    </w:div>
    <w:div w:id="1965576214">
      <w:bodyDiv w:val="1"/>
      <w:marLeft w:val="0"/>
      <w:marRight w:val="0"/>
      <w:marTop w:val="0"/>
      <w:marBottom w:val="0"/>
      <w:divBdr>
        <w:top w:val="none" w:sz="0" w:space="0" w:color="auto"/>
        <w:left w:val="none" w:sz="0" w:space="0" w:color="auto"/>
        <w:bottom w:val="none" w:sz="0" w:space="0" w:color="auto"/>
        <w:right w:val="none" w:sz="0" w:space="0" w:color="auto"/>
      </w:divBdr>
    </w:div>
    <w:div w:id="2048603150">
      <w:bodyDiv w:val="1"/>
      <w:marLeft w:val="0"/>
      <w:marRight w:val="0"/>
      <w:marTop w:val="0"/>
      <w:marBottom w:val="0"/>
      <w:divBdr>
        <w:top w:val="none" w:sz="0" w:space="0" w:color="auto"/>
        <w:left w:val="none" w:sz="0" w:space="0" w:color="auto"/>
        <w:bottom w:val="none" w:sz="0" w:space="0" w:color="auto"/>
        <w:right w:val="none" w:sz="0" w:space="0" w:color="auto"/>
      </w:divBdr>
    </w:div>
    <w:div w:id="2105569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oa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v.com.pl/kod,71323000-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k@dancoal.pl" TargetMode="External"/><Relationship Id="rId4" Type="http://schemas.openxmlformats.org/officeDocument/2006/relationships/settings" Target="settings.xml"/><Relationship Id="rId9" Type="http://schemas.openxmlformats.org/officeDocument/2006/relationships/hyperlink" Target="mailto:jk@dancoa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9317-8F83-4942-A335-21055864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4107</Words>
  <Characters>24645</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Załącznik III - 1:</vt:lpstr>
    </vt:vector>
  </TitlesOfParts>
  <Company>PWB</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III - 1:</dc:title>
  <dc:creator>justyna.kacprzyk</dc:creator>
  <cp:lastModifiedBy>Janusz Kobiałko</cp:lastModifiedBy>
  <cp:revision>9</cp:revision>
  <cp:lastPrinted>2017-05-18T11:01:00Z</cp:lastPrinted>
  <dcterms:created xsi:type="dcterms:W3CDTF">2017-05-18T10:53:00Z</dcterms:created>
  <dcterms:modified xsi:type="dcterms:W3CDTF">2017-05-18T12:27:00Z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PWB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